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82A33" w:rsidP="150F0D97" w:rsidRDefault="6228A247" w14:paraId="56A95F77" w14:textId="577A62BE">
      <w:pPr>
        <w:spacing w:line="240" w:lineRule="auto"/>
        <w:rPr>
          <w:rFonts w:eastAsia="Arial" w:cs="Arial"/>
          <w:color w:val="000000" w:themeColor="text1"/>
          <w:szCs w:val="24"/>
        </w:rPr>
      </w:pPr>
      <w:r w:rsidRPr="150F0D97">
        <w:rPr>
          <w:rFonts w:eastAsia="Arial" w:cs="Arial"/>
          <w:b/>
          <w:bCs/>
          <w:color w:val="000000" w:themeColor="text1"/>
          <w:szCs w:val="24"/>
        </w:rPr>
        <w:t>WHEN TO USE THIS FORM</w:t>
      </w:r>
    </w:p>
    <w:p w:rsidR="00482A33" w:rsidP="7ABFAD4C" w:rsidRDefault="7ABFAD4C" w14:paraId="1CE94625" w14:textId="62F24058">
      <w:pPr>
        <w:pStyle w:val="Instructions"/>
        <w:spacing w:line="240" w:lineRule="auto"/>
        <w:rPr>
          <w:rFonts w:eastAsia="Arial" w:cs="Arial"/>
        </w:rPr>
      </w:pPr>
      <w:r w:rsidRPr="7ABFAD4C">
        <w:rPr>
          <w:rFonts w:eastAsia="Arial" w:cs="Arial"/>
        </w:rPr>
        <w:t>[Optional if using cover page with same information. Otherwise, describe occupancy and trigger and add link to municipal code and/or webpage.]</w:t>
      </w:r>
    </w:p>
    <w:p w:rsidR="00482A33" w:rsidP="150F0D97" w:rsidRDefault="00482A33" w14:paraId="57FD1301" w14:textId="6F82DDC3">
      <w:pPr>
        <w:spacing w:line="240" w:lineRule="auto"/>
        <w:rPr>
          <w:rFonts w:eastAsia="Arial" w:cs="Arial"/>
          <w:color w:val="000000" w:themeColor="text1"/>
          <w:szCs w:val="24"/>
        </w:rPr>
      </w:pPr>
    </w:p>
    <w:p w:rsidR="00482A33" w:rsidP="150F0D97" w:rsidRDefault="00482A33" w14:paraId="0AEFF399" w14:textId="18EFC96D">
      <w:pPr>
        <w:spacing w:line="240" w:lineRule="auto"/>
        <w:rPr>
          <w:rFonts w:eastAsia="Arial" w:cs="Arial"/>
          <w:color w:val="000000" w:themeColor="text1"/>
          <w:sz w:val="12"/>
          <w:szCs w:val="12"/>
        </w:rPr>
      </w:pPr>
    </w:p>
    <w:p w:rsidR="00482A33" w:rsidP="150F0D97" w:rsidRDefault="00482A33" w14:paraId="0A644E2E" w14:textId="10CDA43D">
      <w:pPr>
        <w:spacing w:line="240" w:lineRule="auto"/>
        <w:rPr>
          <w:rFonts w:eastAsia="Arial" w:cs="Arial"/>
          <w:color w:val="000000" w:themeColor="text1"/>
          <w:sz w:val="12"/>
          <w:szCs w:val="12"/>
        </w:rPr>
      </w:pPr>
    </w:p>
    <w:p w:rsidR="00482A33" w:rsidP="150F0D97" w:rsidRDefault="6228A247" w14:paraId="4DECAE66" w14:textId="69C49E06">
      <w:pPr>
        <w:spacing w:line="240" w:lineRule="auto"/>
        <w:rPr>
          <w:rFonts w:eastAsia="Arial" w:cs="Arial"/>
          <w:color w:val="000000" w:themeColor="text1"/>
          <w:szCs w:val="24"/>
        </w:rPr>
      </w:pPr>
      <w:r w:rsidRPr="150F0D97">
        <w:rPr>
          <w:rFonts w:eastAsia="Arial" w:cs="Arial"/>
          <w:caps/>
          <w:color w:val="000000" w:themeColor="text1"/>
          <w:szCs w:val="24"/>
        </w:rPr>
        <w:t>PROJECT ADDRESS:______________________________________________________________</w:t>
      </w:r>
    </w:p>
    <w:p w:rsidR="00482A33" w:rsidP="150F0D97" w:rsidRDefault="00482A33" w14:paraId="541541C3" w14:textId="6375D4D1">
      <w:pPr>
        <w:spacing w:line="240" w:lineRule="auto"/>
        <w:rPr>
          <w:rFonts w:eastAsia="Arial" w:cs="Arial"/>
          <w:color w:val="000000" w:themeColor="text1"/>
          <w:szCs w:val="24"/>
        </w:rPr>
      </w:pPr>
    </w:p>
    <w:p w:rsidR="00482A33" w:rsidP="6566EA25" w:rsidRDefault="5C9A2A87" w14:paraId="64E80BB9" w14:textId="35757BC8">
      <w:pPr>
        <w:spacing w:line="240" w:lineRule="auto"/>
        <w:rPr>
          <w:rFonts w:eastAsia="Arial" w:cs="Arial"/>
          <w:color w:val="000000" w:themeColor="text1"/>
        </w:rPr>
      </w:pPr>
      <w:r w:rsidRPr="5C9A2A87">
        <w:rPr>
          <w:rFonts w:eastAsia="Arial" w:cs="Arial"/>
          <w:caps/>
          <w:color w:val="000000" w:themeColor="text1"/>
        </w:rPr>
        <w:t>APN:___________________ APPLICANT NAME:________________________________________</w:t>
      </w:r>
    </w:p>
    <w:p w:rsidR="00482A33" w:rsidP="150F0D97" w:rsidRDefault="00482A33" w14:paraId="54FD23D0" w14:textId="3D48343B">
      <w:pPr>
        <w:rPr>
          <w:rFonts w:cs="Arial"/>
          <w:b/>
          <w:bCs/>
          <w:caps/>
          <w:spacing w:val="20"/>
          <w:sz w:val="20"/>
          <w:szCs w:val="20"/>
        </w:rPr>
      </w:pPr>
    </w:p>
    <w:p w:rsidRPr="000B2FD2" w:rsidR="00B81CB6" w:rsidP="3007216B" w:rsidRDefault="566AE523" w14:paraId="2336C911" w14:textId="07DB6792">
      <w:pPr>
        <w:pStyle w:val="Heading2"/>
        <w:numPr>
          <w:ilvl w:val="0"/>
          <w:numId w:val="2"/>
        </w:numPr>
        <w:spacing w:line="240" w:lineRule="auto"/>
        <w:jc w:val="left"/>
      </w:pPr>
      <w:r w:rsidRPr="566AE523">
        <w:rPr>
          <w:rFonts w:ascii="Arial" w:hAnsi="Arial" w:cs="Arial"/>
        </w:rPr>
        <w:t xml:space="preserve">ELECTRIFICATION </w:t>
      </w:r>
      <w:r w:rsidRPr="566AE523">
        <w:rPr>
          <w:rStyle w:val="InstructionsChar"/>
          <w:caps w:val="0"/>
        </w:rPr>
        <w:t>[modify as needed]</w:t>
      </w:r>
    </w:p>
    <w:p w:rsidR="005031AD" w:rsidP="005524F7" w:rsidRDefault="005031AD" w14:paraId="5ED0966F" w14:textId="77777777"/>
    <w:p w:rsidRPr="00B81AC0" w:rsidR="00736E56" w:rsidP="005524F7" w:rsidRDefault="00736E56" w14:paraId="48ABF19B" w14:textId="487160FB">
      <w:pPr>
        <w:rPr>
          <w:b/>
          <w:bCs/>
        </w:rPr>
      </w:pPr>
      <w:r w:rsidRPr="00B81AC0">
        <w:rPr>
          <w:b/>
          <w:bCs/>
        </w:rPr>
        <w:t>Space Heating</w:t>
      </w:r>
      <w:r w:rsidRPr="00B81AC0" w:rsidR="00D111C2">
        <w:rPr>
          <w:b/>
          <w:bCs/>
        </w:rPr>
        <w:t>/Cooling</w:t>
      </w:r>
    </w:p>
    <w:p w:rsidRPr="00794E5A" w:rsidR="00180347" w:rsidP="150F0D97" w:rsidRDefault="00180347" w14:paraId="3866F101" w14:textId="4FD05CEC">
      <w:pPr>
        <w:spacing w:after="160" w:line="256" w:lineRule="auto"/>
        <w:rPr>
          <w:rFonts w:cs="Arial"/>
        </w:rPr>
      </w:pPr>
      <w:r w:rsidRPr="150F0D97">
        <w:rPr>
          <w:rFonts w:cs="Arial"/>
        </w:rPr>
        <w:t xml:space="preserve">Space cooling </w:t>
      </w:r>
      <w:r w:rsidRPr="00E96590">
        <w:rPr>
          <w:rFonts w:cs="Arial"/>
        </w:rPr>
        <w:t xml:space="preserve">upgrades </w:t>
      </w:r>
      <w:r w:rsidRPr="150F0D97">
        <w:rPr>
          <w:rFonts w:cs="Arial"/>
        </w:rPr>
        <w:t xml:space="preserve">shall </w:t>
      </w:r>
      <w:r w:rsidRPr="150F0D97" w:rsidR="00641727">
        <w:rPr>
          <w:rFonts w:cs="Arial"/>
        </w:rPr>
        <w:t xml:space="preserve">use </w:t>
      </w:r>
      <w:r w:rsidRPr="150F0D97">
        <w:rPr>
          <w:rFonts w:cs="Arial"/>
        </w:rPr>
        <w:t xml:space="preserve">electricity for space heating, unconnected to </w:t>
      </w:r>
      <w:r w:rsidRPr="00E96590">
        <w:rPr>
          <w:rFonts w:cs="Arial"/>
        </w:rPr>
        <w:t xml:space="preserve">fuel gas infrastructure. </w:t>
      </w:r>
      <w:r w:rsidRPr="150F0D97">
        <w:rPr>
          <w:rFonts w:cs="Arial"/>
        </w:rPr>
        <w:t>Any other space heating system serving the space shall be removed or configured to provide supplemental heat.</w:t>
      </w:r>
    </w:p>
    <w:p w:rsidRPr="00794E5A" w:rsidR="00180347" w:rsidP="150F0D97" w:rsidRDefault="00180347" w14:paraId="603878E5" w14:textId="38C316A5">
      <w:pPr>
        <w:pStyle w:val="ListParagraph"/>
        <w:numPr>
          <w:ilvl w:val="0"/>
          <w:numId w:val="23"/>
        </w:numPr>
        <w:rPr>
          <w:rFonts w:ascii="Arial" w:hAnsi="Arial" w:cs="Arial"/>
        </w:rPr>
      </w:pPr>
      <w:r w:rsidRPr="150F0D97">
        <w:rPr>
          <w:rFonts w:ascii="Arial" w:hAnsi="Arial" w:cs="Arial"/>
        </w:rPr>
        <w:t xml:space="preserve">EXCEPTION: </w:t>
      </w:r>
      <w:r w:rsidRPr="150F0D97" w:rsidR="2F9AF49F">
        <w:rPr>
          <w:rFonts w:ascii="Arial" w:hAnsi="Arial" w:cs="Arial"/>
        </w:rPr>
        <w:t>T</w:t>
      </w:r>
      <w:r w:rsidRPr="150F0D97">
        <w:rPr>
          <w:rFonts w:ascii="Arial" w:hAnsi="Arial" w:cs="Arial"/>
        </w:rPr>
        <w:t>he scope includes replacing or relocating an existing space cooling appliance with capacity greater than 360,000 Btu/h.</w:t>
      </w:r>
    </w:p>
    <w:p w:rsidR="00D111C2" w:rsidP="005524F7" w:rsidRDefault="00D111C2" w14:paraId="2FDA2861" w14:textId="7911E1D1"/>
    <w:p w:rsidRPr="00B81AC0" w:rsidR="00423F0F" w:rsidP="005524F7" w:rsidRDefault="00423F0F" w14:paraId="1F9F9374" w14:textId="06EF873C">
      <w:pPr>
        <w:rPr>
          <w:b/>
          <w:bCs/>
        </w:rPr>
      </w:pPr>
      <w:r w:rsidRPr="00B81AC0">
        <w:rPr>
          <w:b/>
          <w:bCs/>
        </w:rPr>
        <w:t>Water Heating</w:t>
      </w:r>
      <w:r w:rsidRPr="00B81AC0" w:rsidR="00B81AC0">
        <w:rPr>
          <w:b/>
          <w:bCs/>
        </w:rPr>
        <w:t xml:space="preserve"> (select one)</w:t>
      </w:r>
    </w:p>
    <w:p w:rsidR="00F258B7" w:rsidP="7ABFAD4C" w:rsidRDefault="000D429E" w14:paraId="0BB1F2C4" w14:textId="5939F43B">
      <w:pPr>
        <w:pStyle w:val="CheckBoxL1"/>
        <w:numPr>
          <w:ilvl w:val="0"/>
          <w:numId w:val="0"/>
        </w:numPr>
        <w:ind w:left="360"/>
        <w:rPr>
          <w:rFonts w:cstheme="minorBidi"/>
          <w:spacing w:val="0"/>
        </w:rPr>
      </w:pPr>
      <w:r w:rsidRPr="7ABFAD4C">
        <w:rPr>
          <w:rFonts w:cstheme="minorBidi"/>
          <w:spacing w:val="0"/>
        </w:rPr>
        <w:t>Wa</w:t>
      </w:r>
      <w:r w:rsidRPr="7ABFAD4C" w:rsidR="00F258B7">
        <w:rPr>
          <w:rFonts w:cstheme="minorBidi"/>
          <w:spacing w:val="0"/>
        </w:rPr>
        <w:t>ter heater</w:t>
      </w:r>
      <w:r w:rsidRPr="7ABFAD4C" w:rsidR="36018B03">
        <w:rPr>
          <w:rFonts w:cstheme="minorBidi"/>
          <w:spacing w:val="0"/>
        </w:rPr>
        <w:t xml:space="preserve"> upgrades</w:t>
      </w:r>
      <w:r w:rsidRPr="7ABFAD4C" w:rsidR="00F258B7">
        <w:rPr>
          <w:rFonts w:cstheme="minorBidi"/>
          <w:spacing w:val="0"/>
        </w:rPr>
        <w:t>, including for use in pools and spas, shall be all-electric, unconnected to fuel gas infrastructure, and meet the requirements of the California Energy Code.</w:t>
      </w:r>
    </w:p>
    <w:p w:rsidRPr="00F258B7" w:rsidR="00F258B7" w:rsidP="00F258B7" w:rsidRDefault="00F258B7" w14:paraId="3BB52CC9" w14:textId="77777777">
      <w:pPr>
        <w:pStyle w:val="CheckBoxL1"/>
        <w:numPr>
          <w:ilvl w:val="0"/>
          <w:numId w:val="0"/>
        </w:numPr>
        <w:ind w:left="360"/>
        <w:rPr>
          <w:rFonts w:cstheme="minorBidi"/>
          <w:bCs w:val="0"/>
          <w:spacing w:val="0"/>
          <w:szCs w:val="22"/>
        </w:rPr>
      </w:pPr>
    </w:p>
    <w:p w:rsidRPr="00F258B7" w:rsidR="00F258B7" w:rsidP="150F0D97" w:rsidRDefault="000D429E" w14:paraId="44BAF2CA" w14:textId="5046DF9D">
      <w:pPr>
        <w:pStyle w:val="CheckBoxL1"/>
        <w:rPr>
          <w:rFonts w:cstheme="minorBidi"/>
          <w:spacing w:val="0"/>
        </w:rPr>
      </w:pPr>
      <w:r w:rsidRPr="150F0D97">
        <w:rPr>
          <w:rFonts w:cstheme="minorBidi"/>
          <w:spacing w:val="0"/>
        </w:rPr>
        <w:t>T</w:t>
      </w:r>
      <w:r w:rsidRPr="150F0D97" w:rsidR="00F258B7">
        <w:rPr>
          <w:rFonts w:cstheme="minorBidi"/>
          <w:spacing w:val="0"/>
        </w:rPr>
        <w:t>he existing water heater is served by fuel gas infrastructure, is instantaneous</w:t>
      </w:r>
      <w:r w:rsidRPr="150F0D97" w:rsidR="6B80DAAB">
        <w:rPr>
          <w:rFonts w:cstheme="minorBidi"/>
          <w:spacing w:val="0"/>
        </w:rPr>
        <w:t>/tankless</w:t>
      </w:r>
      <w:r w:rsidRPr="150F0D97" w:rsidR="00F258B7">
        <w:rPr>
          <w:rFonts w:cstheme="minorBidi"/>
          <w:spacing w:val="0"/>
        </w:rPr>
        <w:t xml:space="preserve">, serves an area greater than 500 square feet, and the existing water heater is in a location that is smaller than 2.5 feet by 2.5 feet wide and 7 feet tall including required setbacks. </w:t>
      </w:r>
    </w:p>
    <w:p w:rsidRPr="00F258B7" w:rsidR="00F258B7" w:rsidP="00F258B7" w:rsidRDefault="000D429E" w14:paraId="530101F4" w14:textId="6AB1C3DF">
      <w:pPr>
        <w:pStyle w:val="CheckBoxL1"/>
        <w:rPr>
          <w:rFonts w:cstheme="minorBidi"/>
          <w:bCs w:val="0"/>
          <w:spacing w:val="0"/>
          <w:szCs w:val="22"/>
        </w:rPr>
      </w:pPr>
      <w:r>
        <w:rPr>
          <w:rFonts w:cstheme="minorBidi"/>
          <w:bCs w:val="0"/>
          <w:spacing w:val="0"/>
          <w:szCs w:val="22"/>
        </w:rPr>
        <w:t>The existing water heater</w:t>
      </w:r>
      <w:r w:rsidRPr="00F258B7" w:rsidR="00F258B7">
        <w:rPr>
          <w:rFonts w:cstheme="minorBidi"/>
          <w:bCs w:val="0"/>
          <w:spacing w:val="0"/>
          <w:szCs w:val="22"/>
        </w:rPr>
        <w:t xml:space="preserve"> </w:t>
      </w:r>
      <w:r>
        <w:rPr>
          <w:rFonts w:cstheme="minorBidi"/>
          <w:bCs w:val="0"/>
          <w:spacing w:val="0"/>
          <w:szCs w:val="22"/>
        </w:rPr>
        <w:t>has</w:t>
      </w:r>
      <w:r w:rsidRPr="00F258B7" w:rsidR="00F258B7">
        <w:rPr>
          <w:rFonts w:cstheme="minorBidi"/>
          <w:bCs w:val="0"/>
          <w:spacing w:val="0"/>
          <w:szCs w:val="22"/>
        </w:rPr>
        <w:t xml:space="preserve"> a demand of over 500 gallons/day of hot water usage.</w:t>
      </w:r>
    </w:p>
    <w:p w:rsidRPr="00F258B7" w:rsidR="00F258B7" w:rsidP="00F258B7" w:rsidRDefault="000D429E" w14:paraId="68B4CDEC" w14:textId="5D516322">
      <w:pPr>
        <w:pStyle w:val="CheckBoxL1"/>
        <w:rPr>
          <w:rFonts w:cstheme="minorBidi"/>
          <w:bCs w:val="0"/>
          <w:spacing w:val="0"/>
          <w:szCs w:val="22"/>
        </w:rPr>
      </w:pPr>
      <w:r>
        <w:rPr>
          <w:rFonts w:cstheme="minorBidi"/>
          <w:bCs w:val="0"/>
          <w:spacing w:val="0"/>
          <w:szCs w:val="22"/>
        </w:rPr>
        <w:t>The</w:t>
      </w:r>
      <w:r w:rsidRPr="00F258B7" w:rsidR="00F258B7">
        <w:rPr>
          <w:rFonts w:cstheme="minorBidi"/>
          <w:bCs w:val="0"/>
          <w:spacing w:val="0"/>
          <w:szCs w:val="22"/>
        </w:rPr>
        <w:t xml:space="preserve"> appliance upgrade is serving an existing pool.</w:t>
      </w:r>
    </w:p>
    <w:p w:rsidRPr="00F258B7" w:rsidR="00F258B7" w:rsidP="00F258B7" w:rsidRDefault="00F258B7" w14:paraId="7B4CC03B" w14:textId="42A0D9DC">
      <w:pPr>
        <w:pStyle w:val="CheckBoxL1"/>
        <w:rPr>
          <w:rFonts w:cstheme="minorBidi"/>
          <w:bCs w:val="0"/>
          <w:spacing w:val="0"/>
          <w:szCs w:val="22"/>
        </w:rPr>
      </w:pPr>
      <w:r w:rsidRPr="00F258B7">
        <w:rPr>
          <w:rFonts w:cstheme="minorBidi"/>
          <w:bCs w:val="0"/>
          <w:spacing w:val="0"/>
          <w:szCs w:val="22"/>
        </w:rPr>
        <w:t>Water heating systems served by an existing solar hot water system.</w:t>
      </w:r>
    </w:p>
    <w:p w:rsidRPr="00F258B7" w:rsidR="00F258B7" w:rsidP="00F258B7" w:rsidRDefault="00F258B7" w14:paraId="4A778E0B" w14:textId="22161525">
      <w:pPr>
        <w:pStyle w:val="CheckBoxL1"/>
        <w:rPr>
          <w:rFonts w:cstheme="minorBidi"/>
          <w:bCs w:val="0"/>
          <w:spacing w:val="0"/>
          <w:szCs w:val="22"/>
        </w:rPr>
      </w:pPr>
      <w:r w:rsidRPr="00F258B7">
        <w:rPr>
          <w:rFonts w:cstheme="minorBidi"/>
          <w:bCs w:val="0"/>
          <w:spacing w:val="0"/>
          <w:szCs w:val="22"/>
        </w:rPr>
        <w:t>Water heating systems contained entirely inside conditioned space.</w:t>
      </w:r>
    </w:p>
    <w:p w:rsidRPr="00F258B7" w:rsidR="00F258B7" w:rsidP="00F258B7" w:rsidRDefault="0090103C" w14:paraId="67912A83" w14:textId="0C0AF087">
      <w:pPr>
        <w:pStyle w:val="CheckBoxL1"/>
        <w:rPr>
          <w:rFonts w:cstheme="minorBidi"/>
          <w:bCs w:val="0"/>
          <w:spacing w:val="0"/>
          <w:szCs w:val="22"/>
        </w:rPr>
      </w:pPr>
      <w:r>
        <w:rPr>
          <w:rFonts w:cstheme="minorBidi"/>
          <w:bCs w:val="0"/>
          <w:spacing w:val="0"/>
          <w:szCs w:val="22"/>
        </w:rPr>
        <w:t>The</w:t>
      </w:r>
      <w:r w:rsidRPr="00F258B7" w:rsidR="00F258B7">
        <w:rPr>
          <w:rFonts w:cstheme="minorBidi"/>
          <w:bCs w:val="0"/>
          <w:spacing w:val="0"/>
          <w:szCs w:val="22"/>
        </w:rPr>
        <w:t xml:space="preserve"> existing water heater is in a location that contains no electrical receptacle within 4 feet of the water heater.</w:t>
      </w:r>
    </w:p>
    <w:p w:rsidRPr="0090103C" w:rsidR="0090103C" w:rsidP="0090103C" w:rsidRDefault="00F258B7" w14:paraId="65D2006E" w14:textId="07E773C5">
      <w:pPr>
        <w:pStyle w:val="CheckBoxL1"/>
      </w:pPr>
      <w:r w:rsidRPr="00F258B7">
        <w:rPr>
          <w:rFonts w:cstheme="minorBidi"/>
          <w:bCs w:val="0"/>
          <w:spacing w:val="0"/>
          <w:szCs w:val="22"/>
        </w:rPr>
        <w:t>Emergency water heater replacements subject to California Residential Code 105.2.1</w:t>
      </w:r>
    </w:p>
    <w:p w:rsidR="002C6E17" w:rsidP="002C6E17" w:rsidRDefault="002C6E17" w14:paraId="2DD3693A" w14:textId="77777777">
      <w:pPr>
        <w:pStyle w:val="CheckBoxL1"/>
        <w:numPr>
          <w:ilvl w:val="0"/>
          <w:numId w:val="0"/>
        </w:numPr>
        <w:ind w:left="720" w:hanging="360"/>
      </w:pPr>
    </w:p>
    <w:p w:rsidRPr="00B81AC0" w:rsidR="002C6E17" w:rsidP="002C6E17" w:rsidRDefault="002C6E17" w14:paraId="4C1C8E10" w14:textId="14D007B4">
      <w:pPr>
        <w:rPr>
          <w:b/>
          <w:bCs/>
        </w:rPr>
      </w:pPr>
      <w:r w:rsidRPr="00B81AC0">
        <w:rPr>
          <w:b/>
          <w:bCs/>
        </w:rPr>
        <w:t>Alterations and additions</w:t>
      </w:r>
      <w:r w:rsidRPr="00B81AC0" w:rsidR="00E10891">
        <w:rPr>
          <w:b/>
          <w:bCs/>
        </w:rPr>
        <w:t>/Panel Upgrades</w:t>
      </w:r>
      <w:r w:rsidRPr="00B81AC0" w:rsidR="00B81AC0">
        <w:rPr>
          <w:b/>
          <w:bCs/>
        </w:rPr>
        <w:t xml:space="preserve"> (select one)</w:t>
      </w:r>
    </w:p>
    <w:p w:rsidRPr="0030653A" w:rsidR="0030653A" w:rsidP="150F0D97" w:rsidRDefault="0EA4CB2C" w14:paraId="42D3A4A9" w14:textId="5B8A3AF8">
      <w:pPr>
        <w:spacing w:after="160" w:line="256" w:lineRule="auto"/>
        <w:rPr>
          <w:rFonts w:cs="Arial"/>
        </w:rPr>
      </w:pPr>
      <w:r w:rsidRPr="0EA4CB2C">
        <w:rPr>
          <w:rFonts w:cs="Arial"/>
        </w:rPr>
        <w:t>Alterations or additions with an increase to the capacity of electrical panels or transformers as part of the scope shall include reserved breakers on the panel and reserved transformer capacity for the following current or proposed appliances, as applicable to the project site, that will not be connected to fuel gas infrastructure:</w:t>
      </w:r>
    </w:p>
    <w:p w:rsidRPr="0030653A" w:rsidR="0030653A" w:rsidP="0030653A" w:rsidRDefault="0030653A" w14:paraId="4C60B47F"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t>Electric water heaters meeting the requirements of the California Energy Code.</w:t>
      </w:r>
    </w:p>
    <w:p w:rsidRPr="0030653A" w:rsidR="0030653A" w:rsidP="0030653A" w:rsidRDefault="0030653A" w14:paraId="34F94275"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t>Electric space heater and air-conditioner meeting the requirements of the California Energy Code.</w:t>
      </w:r>
    </w:p>
    <w:p w:rsidRPr="0030653A" w:rsidR="0030653A" w:rsidP="0030653A" w:rsidRDefault="0030653A" w14:paraId="59773F92"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t>Electric pool and/or spa water heater.</w:t>
      </w:r>
    </w:p>
    <w:p w:rsidRPr="0030653A" w:rsidR="0030653A" w:rsidP="0030653A" w:rsidRDefault="0030653A" w14:paraId="4ECE9F4D"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lastRenderedPageBreak/>
        <w:t>Electric clothes dryer.</w:t>
      </w:r>
    </w:p>
    <w:p w:rsidRPr="0030653A" w:rsidR="0030653A" w:rsidP="0030653A" w:rsidRDefault="0030653A" w14:paraId="67C22FF3"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t>Electric cooking equipment.</w:t>
      </w:r>
    </w:p>
    <w:p w:rsidRPr="0030653A" w:rsidR="0030653A" w:rsidP="0030653A" w:rsidRDefault="0030653A" w14:paraId="1FB67B75" w14:textId="77777777">
      <w:pPr>
        <w:pStyle w:val="ListParagraph"/>
        <w:numPr>
          <w:ilvl w:val="0"/>
          <w:numId w:val="24"/>
        </w:numPr>
        <w:spacing w:after="160" w:line="256" w:lineRule="auto"/>
        <w:jc w:val="left"/>
        <w:rPr>
          <w:rFonts w:ascii="Arial" w:hAnsi="Arial" w:cs="Arial"/>
          <w:szCs w:val="24"/>
        </w:rPr>
      </w:pPr>
      <w:r w:rsidRPr="0030653A">
        <w:rPr>
          <w:rFonts w:ascii="Arial" w:hAnsi="Arial" w:cs="Arial"/>
          <w:szCs w:val="24"/>
        </w:rPr>
        <w:t>Electric vehicle charger</w:t>
      </w:r>
    </w:p>
    <w:p w:rsidRPr="0030653A" w:rsidR="0030653A" w:rsidP="00F76135" w:rsidRDefault="0030653A" w14:paraId="36AB0CD9" w14:textId="4BC4BCC0">
      <w:pPr>
        <w:pStyle w:val="ListParagraph"/>
        <w:numPr>
          <w:ilvl w:val="0"/>
          <w:numId w:val="25"/>
        </w:numPr>
        <w:rPr>
          <w:rFonts w:ascii="Arial" w:hAnsi="Arial" w:cs="Arial"/>
          <w:szCs w:val="24"/>
        </w:rPr>
      </w:pPr>
      <w:r w:rsidRPr="0030653A">
        <w:rPr>
          <w:rFonts w:ascii="Arial" w:hAnsi="Arial" w:cs="Arial"/>
          <w:szCs w:val="24"/>
        </w:rPr>
        <w:t xml:space="preserve">Buss bar electrical capacity </w:t>
      </w:r>
      <w:r w:rsidR="00F76135">
        <w:rPr>
          <w:rFonts w:ascii="Arial" w:hAnsi="Arial" w:cs="Arial"/>
          <w:szCs w:val="24"/>
        </w:rPr>
        <w:t>will</w:t>
      </w:r>
      <w:r w:rsidRPr="0030653A">
        <w:rPr>
          <w:rFonts w:ascii="Arial" w:hAnsi="Arial" w:cs="Arial"/>
          <w:szCs w:val="24"/>
        </w:rPr>
        <w:t xml:space="preserve"> exceed the proposed utility electrical service to the building. Capacity and overcurrent protection spaces </w:t>
      </w:r>
      <w:r w:rsidR="00F76135">
        <w:rPr>
          <w:rFonts w:ascii="Arial" w:hAnsi="Arial" w:cs="Arial"/>
          <w:szCs w:val="24"/>
        </w:rPr>
        <w:t>will</w:t>
      </w:r>
      <w:r w:rsidRPr="0030653A">
        <w:rPr>
          <w:rFonts w:ascii="Arial" w:hAnsi="Arial" w:cs="Arial"/>
          <w:szCs w:val="24"/>
        </w:rPr>
        <w:t xml:space="preserve"> be reserved in the priority listed above to the extent allowable under the proposed buss bar capacity.</w:t>
      </w:r>
    </w:p>
    <w:p w:rsidRPr="0030653A" w:rsidR="0030653A" w:rsidP="00F76135" w:rsidRDefault="0030653A" w14:paraId="5B18B666" w14:textId="2DD635EF">
      <w:pPr>
        <w:pStyle w:val="ListParagraph"/>
        <w:numPr>
          <w:ilvl w:val="0"/>
          <w:numId w:val="25"/>
        </w:numPr>
        <w:rPr>
          <w:rFonts w:ascii="Arial" w:hAnsi="Arial" w:cs="Arial"/>
          <w:szCs w:val="24"/>
        </w:rPr>
      </w:pPr>
      <w:r w:rsidRPr="0030653A">
        <w:rPr>
          <w:rFonts w:ascii="Arial" w:hAnsi="Arial" w:cs="Arial"/>
          <w:szCs w:val="24"/>
        </w:rPr>
        <w:t xml:space="preserve">Reserved electric vehicle charger panel capacity </w:t>
      </w:r>
      <w:r w:rsidR="00B81AC0">
        <w:rPr>
          <w:rFonts w:ascii="Arial" w:hAnsi="Arial" w:cs="Arial"/>
          <w:szCs w:val="24"/>
        </w:rPr>
        <w:t>will</w:t>
      </w:r>
      <w:r w:rsidRPr="0030653A">
        <w:rPr>
          <w:rFonts w:ascii="Arial" w:hAnsi="Arial" w:cs="Arial"/>
          <w:szCs w:val="24"/>
        </w:rPr>
        <w:t xml:space="preserve"> be shared with one of the following: water heater, clothes dryer, or cooking equipment.</w:t>
      </w:r>
    </w:p>
    <w:p w:rsidRPr="0030653A" w:rsidR="002C6E17" w:rsidP="0433AFE3" w:rsidRDefault="0030653A" w14:paraId="62B916BE" w14:textId="6E5CFA8F" w14:noSpellErr="1">
      <w:pPr>
        <w:pStyle w:val="CheckBoxL1"/>
        <w:numPr>
          <w:ilvl w:val="0"/>
          <w:numId w:val="25"/>
        </w:numPr>
        <w:rPr/>
      </w:pPr>
      <w:r w:rsidR="5EE869F8">
        <w:rPr/>
        <w:t xml:space="preserve">Electrical panels with internet-connected overcurrent protection devices that </w:t>
      </w:r>
      <w:r w:rsidR="5EE869F8">
        <w:rPr/>
        <w:t xml:space="preserve">monitor and manage circuit load </w:t>
      </w:r>
      <w:r w:rsidR="5EE869F8">
        <w:rPr/>
        <w:t xml:space="preserve"> </w:t>
      </w:r>
    </w:p>
    <w:p w:rsidRPr="00C65023" w:rsidR="002C6E17" w:rsidP="002C6E17" w:rsidRDefault="002C6E17" w14:paraId="322B8F13" w14:textId="77777777">
      <w:pPr>
        <w:pStyle w:val="CheckBoxL1"/>
        <w:numPr>
          <w:ilvl w:val="0"/>
          <w:numId w:val="0"/>
        </w:numPr>
        <w:ind w:left="720" w:hanging="360"/>
      </w:pPr>
    </w:p>
    <w:p w:rsidRPr="00AD4CAF" w:rsidR="00AD4CAF" w:rsidP="3007216B" w:rsidRDefault="3007216B" w14:paraId="346B0227" w14:textId="4D5D2C98">
      <w:pPr>
        <w:pStyle w:val="Heading2"/>
        <w:numPr>
          <w:ilvl w:val="0"/>
          <w:numId w:val="2"/>
        </w:numPr>
        <w:spacing w:line="240" w:lineRule="auto"/>
        <w:jc w:val="left"/>
      </w:pPr>
      <w:r w:rsidRPr="3007216B">
        <w:rPr>
          <w:rFonts w:ascii="Arial" w:hAnsi="Arial" w:cs="Arial"/>
        </w:rPr>
        <w:t xml:space="preserve">Electric Vehicle (EV) Charging </w:t>
      </w:r>
      <w:r w:rsidRPr="3007216B">
        <w:rPr>
          <w:rStyle w:val="InstructionsChar"/>
          <w:caps w:val="0"/>
        </w:rPr>
        <w:t>[modify as needed]</w:t>
      </w:r>
    </w:p>
    <w:p w:rsidR="00AD4CAF" w:rsidP="0082718A" w:rsidRDefault="0082718A" w14:paraId="5E9710D4" w14:textId="5035513C">
      <w:pPr>
        <w:pStyle w:val="CheckBoxL1"/>
      </w:pPr>
      <w:r>
        <w:t xml:space="preserve">The local utility is unable to supply adequate power or the cost of additional local utility infrastructure improvements, directly related to the requirements, exceeds </w:t>
      </w:r>
      <w:r w:rsidRPr="0082718A">
        <w:rPr>
          <w:rStyle w:val="InstructionsChar"/>
        </w:rPr>
        <w:t>[xx]</w:t>
      </w:r>
      <w:r w:rsidR="00E96590">
        <w:t>$ per parking space</w:t>
      </w:r>
      <w:r>
        <w:t xml:space="preserve"> of the construction cost of the project.</w:t>
      </w:r>
    </w:p>
    <w:p w:rsidR="00F55F49" w:rsidP="004A3926" w:rsidRDefault="00F55F49" w14:paraId="614F1110" w14:textId="22F862CA">
      <w:pPr>
        <w:pStyle w:val="CheckBoxL2"/>
        <w:numPr>
          <w:ilvl w:val="0"/>
          <w:numId w:val="0"/>
        </w:numPr>
        <w:ind w:left="1080" w:hanging="360"/>
      </w:pPr>
    </w:p>
    <w:p w:rsidRPr="0068473A" w:rsidR="00833810" w:rsidP="00833810" w:rsidRDefault="3007216B" w14:paraId="75248929" w14:textId="77777777">
      <w:pPr>
        <w:pStyle w:val="Heading2"/>
        <w:numPr>
          <w:ilvl w:val="0"/>
          <w:numId w:val="2"/>
        </w:numPr>
        <w:spacing w:line="240" w:lineRule="auto"/>
        <w:jc w:val="left"/>
        <w:rPr>
          <w:rFonts w:ascii="Arial" w:hAnsi="Arial" w:cs="Arial"/>
          <w:szCs w:val="24"/>
        </w:rPr>
      </w:pPr>
      <w:r w:rsidRPr="3007216B">
        <w:rPr>
          <w:rFonts w:ascii="Arial" w:hAnsi="Arial" w:cs="Arial"/>
        </w:rPr>
        <w:t>Verification</w:t>
      </w:r>
    </w:p>
    <w:p w:rsidRPr="00C538A4" w:rsidR="00833810" w:rsidP="00833810" w:rsidRDefault="00833810" w14:paraId="15AEECF2" w14:textId="77777777">
      <w:pPr>
        <w:spacing w:line="240" w:lineRule="auto"/>
        <w:ind w:left="360"/>
        <w:rPr>
          <w:rFonts w:cs="Arial"/>
          <w:spacing w:val="10"/>
        </w:rPr>
      </w:pPr>
    </w:p>
    <w:p w:rsidR="3007216B" w:rsidRDefault="3007216B" w14:paraId="2AF2AFE7" w14:textId="4BC2B80F">
      <w:r w:rsidRPr="3007216B">
        <w:rPr>
          <w:rFonts w:eastAsia="Arial" w:cs="Arial"/>
          <w:szCs w:val="24"/>
        </w:rPr>
        <w:t xml:space="preserve">This form has been completed by _________________(name) of ________________(company), the qualified </w:t>
      </w:r>
      <w:r w:rsidRPr="3007216B">
        <w:rPr>
          <w:rFonts w:eastAsia="Arial" w:cs="Arial"/>
          <w:b/>
          <w:bCs/>
          <w:color w:val="0070C0"/>
          <w:szCs w:val="24"/>
        </w:rPr>
        <w:t>[specify credentials based on local practice, e.g., architect, engineer, project manager]</w:t>
      </w:r>
      <w:r w:rsidRPr="3007216B">
        <w:rPr>
          <w:rFonts w:eastAsia="Arial" w:cs="Arial"/>
          <w:color w:val="000000" w:themeColor="text1"/>
          <w:szCs w:val="24"/>
        </w:rPr>
        <w:t xml:space="preserve"> </w:t>
      </w:r>
      <w:r w:rsidRPr="3007216B">
        <w:rPr>
          <w:rFonts w:eastAsia="Arial" w:cs="Arial"/>
          <w:szCs w:val="24"/>
        </w:rPr>
        <w:t xml:space="preserve">individual for the above listed project who verifies that it accurately represents the project plans. </w:t>
      </w:r>
      <w:r w:rsidRPr="3007216B">
        <w:rPr>
          <w:rFonts w:eastAsia="Arial" w:cs="Arial"/>
          <w:b/>
          <w:bCs/>
          <w:color w:val="0070C0"/>
          <w:szCs w:val="24"/>
        </w:rPr>
        <w:t>[modify based on local verification requirements]</w:t>
      </w:r>
    </w:p>
    <w:p w:rsidR="3007216B" w:rsidP="3007216B" w:rsidRDefault="3007216B" w14:paraId="61D0DDB6" w14:textId="76872EBC">
      <w:pPr>
        <w:spacing w:line="240" w:lineRule="auto"/>
        <w:ind w:left="360"/>
        <w:rPr>
          <w:rStyle w:val="InstructionsChar"/>
          <w:rFonts w:ascii="Arial" w:hAnsi="Arial"/>
        </w:rPr>
      </w:pPr>
    </w:p>
    <w:p w:rsidRPr="00C538A4" w:rsidR="00833810" w:rsidP="00833810" w:rsidRDefault="00833810" w14:paraId="031C6739" w14:textId="77777777">
      <w:pPr>
        <w:spacing w:line="240" w:lineRule="auto"/>
        <w:ind w:left="360"/>
        <w:rPr>
          <w:rFonts w:cs="Arial"/>
          <w:i/>
          <w:iCs/>
          <w:color w:val="0070C0"/>
          <w:spacing w:val="10"/>
        </w:rPr>
      </w:pPr>
    </w:p>
    <w:p w:rsidRPr="00C538A4" w:rsidR="00833810" w:rsidP="00833810" w:rsidRDefault="00833810" w14:paraId="73B0A7AE" w14:textId="77777777">
      <w:pPr>
        <w:spacing w:line="240" w:lineRule="auto"/>
        <w:ind w:left="360"/>
        <w:rPr>
          <w:rFonts w:cs="Arial"/>
          <w:spacing w:val="10"/>
        </w:rPr>
      </w:pPr>
    </w:p>
    <w:p w:rsidRPr="00C538A4" w:rsidR="00833810" w:rsidP="00833810" w:rsidRDefault="00833810" w14:paraId="5B1DC455" w14:textId="77777777">
      <w:pPr>
        <w:spacing w:line="240" w:lineRule="auto"/>
        <w:ind w:left="360"/>
        <w:rPr>
          <w:rFonts w:cs="Arial"/>
          <w:spacing w:val="10"/>
        </w:rPr>
      </w:pPr>
      <w:r w:rsidRPr="00C538A4">
        <w:rPr>
          <w:rFonts w:cs="Arial"/>
          <w:spacing w:val="10"/>
        </w:rPr>
        <w:t>________________________________</w:t>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______________</w:t>
      </w:r>
    </w:p>
    <w:p w:rsidR="00C23718" w:rsidP="0082718A" w:rsidRDefault="00833810" w14:paraId="40603D40" w14:textId="5D30FC63">
      <w:pPr>
        <w:spacing w:line="240" w:lineRule="auto"/>
        <w:ind w:left="360"/>
        <w:rPr>
          <w:rFonts w:cs="Arial"/>
          <w:spacing w:val="10"/>
        </w:rPr>
      </w:pPr>
      <w:r w:rsidRPr="00C538A4">
        <w:rPr>
          <w:rFonts w:cs="Arial"/>
          <w:spacing w:val="10"/>
        </w:rPr>
        <w:t>Signature</w:t>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ab/>
      </w:r>
      <w:r w:rsidRPr="00C538A4">
        <w:rPr>
          <w:rFonts w:cs="Arial"/>
          <w:spacing w:val="10"/>
        </w:rPr>
        <w:t>Dat</w:t>
      </w:r>
      <w:r w:rsidR="0082718A">
        <w:rPr>
          <w:rFonts w:cs="Arial"/>
          <w:spacing w:val="10"/>
        </w:rPr>
        <w:t>e</w:t>
      </w:r>
    </w:p>
    <w:p w:rsidR="00E559F2" w:rsidRDefault="00E559F2" w14:paraId="3B4F4C83" w14:textId="6C3722AA">
      <w:pPr>
        <w:spacing w:after="200"/>
        <w:rPr>
          <w:rFonts w:cs="Arial"/>
          <w:spacing w:val="10"/>
        </w:rPr>
      </w:pPr>
      <w:r>
        <w:rPr>
          <w:rFonts w:cs="Arial"/>
          <w:spacing w:val="10"/>
        </w:rPr>
        <w:br w:type="page"/>
      </w:r>
    </w:p>
    <w:p w:rsidRPr="0082718A" w:rsidR="00E559F2" w:rsidP="00275C3E" w:rsidRDefault="00275C3E" w14:paraId="1A39D53D" w14:textId="7B8143DF">
      <w:pPr>
        <w:rPr>
          <w:rFonts w:cs="Arial"/>
          <w:spacing w:val="10"/>
        </w:rPr>
      </w:pPr>
      <w:r>
        <w:rPr>
          <w:rFonts w:cs="Arial"/>
          <w:noProof/>
          <w:spacing w:val="10"/>
        </w:rPr>
        <w:lastRenderedPageBreak/>
        <mc:AlternateContent>
          <mc:Choice Requires="wps">
            <w:drawing>
              <wp:anchor distT="0" distB="0" distL="114300" distR="114300" simplePos="0" relativeHeight="251662336" behindDoc="0" locked="0" layoutInCell="1" allowOverlap="1" wp14:anchorId="2915C151" wp14:editId="7B5BBA48">
                <wp:simplePos x="0" y="0"/>
                <wp:positionH relativeFrom="column">
                  <wp:posOffset>21265</wp:posOffset>
                </wp:positionH>
                <wp:positionV relativeFrom="paragraph">
                  <wp:posOffset>79921</wp:posOffset>
                </wp:positionV>
                <wp:extent cx="6326372" cy="2466754"/>
                <wp:effectExtent l="0" t="0" r="11430" b="10160"/>
                <wp:wrapNone/>
                <wp:docPr id="2" name="Text Box 2"/>
                <wp:cNvGraphicFramePr/>
                <a:graphic xmlns:a="http://schemas.openxmlformats.org/drawingml/2006/main">
                  <a:graphicData uri="http://schemas.microsoft.com/office/word/2010/wordprocessingShape">
                    <wps:wsp>
                      <wps:cNvSpPr txBox="1"/>
                      <wps:spPr>
                        <a:xfrm>
                          <a:off x="0" y="0"/>
                          <a:ext cx="6326372" cy="2466754"/>
                        </a:xfrm>
                        <a:prstGeom prst="rect">
                          <a:avLst/>
                        </a:prstGeom>
                        <a:solidFill>
                          <a:schemeClr val="lt1"/>
                        </a:solidFill>
                        <a:ln w="6350">
                          <a:solidFill>
                            <a:prstClr val="black"/>
                          </a:solidFill>
                        </a:ln>
                      </wps:spPr>
                      <wps:txbx>
                        <w:txbxContent>
                          <w:p w:rsidRPr="0030303B" w:rsidR="00275C3E" w:rsidP="00275C3E" w:rsidRDefault="00275C3E" w14:paraId="2478B53F" w14:textId="77777777">
                            <w:pPr>
                              <w:rPr>
                                <w:rFonts w:cs="Arial"/>
                              </w:rPr>
                            </w:pPr>
                            <w:r w:rsidRPr="0030303B">
                              <w:rPr>
                                <w:rFonts w:cs="Arial"/>
                              </w:rPr>
                              <w:t>RESERVED FOR USE BY BUILDING DEPARTMENT</w:t>
                            </w:r>
                          </w:p>
                          <w:p w:rsidRPr="0030303B" w:rsidR="00275C3E" w:rsidP="00275C3E" w:rsidRDefault="00275C3E" w14:paraId="45CDF5C6" w14:textId="77777777">
                            <w:pPr>
                              <w:rPr>
                                <w:rFonts w:cs="Arial"/>
                              </w:rPr>
                            </w:pPr>
                          </w:p>
                          <w:p w:rsidRPr="0030303B" w:rsidR="00275C3E" w:rsidP="00275C3E" w:rsidRDefault="00275C3E" w14:paraId="095A7623" w14:textId="77777777">
                            <w:pPr>
                              <w:pStyle w:val="ListParagraph"/>
                              <w:numPr>
                                <w:ilvl w:val="0"/>
                                <w:numId w:val="21"/>
                              </w:numPr>
                              <w:jc w:val="left"/>
                              <w:rPr>
                                <w:rFonts w:cs="Arial"/>
                              </w:rPr>
                            </w:pPr>
                            <w:r w:rsidRPr="0030303B">
                              <w:rPr>
                                <w:rFonts w:cs="Arial"/>
                              </w:rPr>
                              <w:t>Approved as Submitted</w:t>
                            </w:r>
                          </w:p>
                          <w:p w:rsidRPr="0030303B" w:rsidR="00275C3E" w:rsidP="00275C3E" w:rsidRDefault="00275C3E" w14:paraId="6E72E1F2" w14:textId="77777777">
                            <w:pPr>
                              <w:pStyle w:val="ListParagraph"/>
                              <w:numPr>
                                <w:ilvl w:val="0"/>
                                <w:numId w:val="21"/>
                              </w:numPr>
                              <w:jc w:val="left"/>
                              <w:rPr>
                                <w:rFonts w:cs="Arial"/>
                              </w:rPr>
                            </w:pPr>
                            <w:r w:rsidRPr="0030303B">
                              <w:rPr>
                                <w:rFonts w:cs="Arial"/>
                              </w:rPr>
                              <w:t>Approved as Marked Up</w:t>
                            </w:r>
                          </w:p>
                          <w:p w:rsidRPr="0030303B" w:rsidR="00275C3E" w:rsidP="00275C3E" w:rsidRDefault="00275C3E" w14:paraId="4852FAD2" w14:textId="77777777">
                            <w:pPr>
                              <w:pStyle w:val="ListParagraph"/>
                              <w:numPr>
                                <w:ilvl w:val="0"/>
                                <w:numId w:val="21"/>
                              </w:numPr>
                              <w:jc w:val="left"/>
                              <w:rPr>
                                <w:rFonts w:cs="Arial"/>
                              </w:rPr>
                            </w:pPr>
                            <w:r w:rsidRPr="0030303B">
                              <w:rPr>
                                <w:rFonts w:cs="Arial"/>
                              </w:rPr>
                              <w:t>Denied</w:t>
                            </w:r>
                          </w:p>
                          <w:p w:rsidRPr="0030303B" w:rsidR="00275C3E" w:rsidP="00275C3E" w:rsidRDefault="00275C3E" w14:paraId="326D3882" w14:textId="77777777">
                            <w:pPr>
                              <w:rPr>
                                <w:rFonts w:cs="Arial"/>
                              </w:rPr>
                            </w:pPr>
                          </w:p>
                          <w:p w:rsidRPr="0030303B" w:rsidR="00275C3E" w:rsidP="00275C3E" w:rsidRDefault="00275C3E" w14:paraId="231DB47C" w14:textId="77777777">
                            <w:pPr>
                              <w:rPr>
                                <w:rFonts w:cs="Arial"/>
                              </w:rPr>
                            </w:pPr>
                            <w:r w:rsidRPr="0030303B">
                              <w:rPr>
                                <w:rFonts w:cs="Arial"/>
                              </w:rPr>
                              <w:t>______________________________________</w:t>
                            </w:r>
                            <w:r w:rsidRPr="0030303B">
                              <w:rPr>
                                <w:rFonts w:cs="Arial"/>
                              </w:rPr>
                              <w:tab/>
                            </w:r>
                            <w:r w:rsidRPr="0030303B">
                              <w:rPr>
                                <w:rFonts w:cs="Arial"/>
                              </w:rPr>
                              <w:tab/>
                            </w:r>
                            <w:r w:rsidRPr="0030303B">
                              <w:rPr>
                                <w:rFonts w:cs="Arial"/>
                              </w:rPr>
                              <w:t>_________________</w:t>
                            </w:r>
                          </w:p>
                          <w:p w:rsidRPr="0030303B" w:rsidR="00275C3E" w:rsidP="00275C3E" w:rsidRDefault="00275C3E" w14:paraId="45A1CA0B" w14:textId="77777777">
                            <w:pPr>
                              <w:rPr>
                                <w:rFonts w:cs="Arial"/>
                              </w:rPr>
                            </w:pPr>
                            <w:r w:rsidRPr="0030303B">
                              <w:rPr>
                                <w:rFonts w:cs="Arial"/>
                              </w:rPr>
                              <w:t>Signature Plan Checker</w:t>
                            </w:r>
                            <w:r w:rsidRPr="0030303B">
                              <w:rPr>
                                <w:rFonts w:cs="Arial"/>
                              </w:rPr>
                              <w:tab/>
                            </w:r>
                            <w:r w:rsidRPr="0030303B">
                              <w:rPr>
                                <w:rFonts w:cs="Arial"/>
                              </w:rPr>
                              <w:tab/>
                            </w:r>
                            <w:r w:rsidRPr="0030303B">
                              <w:rPr>
                                <w:rFonts w:cs="Arial"/>
                              </w:rPr>
                              <w:tab/>
                            </w:r>
                            <w:r w:rsidRPr="0030303B">
                              <w:rPr>
                                <w:rFonts w:cs="Arial"/>
                              </w:rPr>
                              <w:tab/>
                            </w:r>
                            <w:r w:rsidRPr="0030303B">
                              <w:rPr>
                                <w:rFonts w:cs="Arial"/>
                              </w:rPr>
                              <w:tab/>
                            </w:r>
                            <w:r w:rsidRPr="0030303B">
                              <w:rPr>
                                <w:rFonts w:cs="Arial"/>
                              </w:rPr>
                              <w:t>Date</w:t>
                            </w:r>
                          </w:p>
                          <w:p w:rsidRPr="0030303B" w:rsidR="00275C3E" w:rsidP="00275C3E" w:rsidRDefault="00275C3E" w14:paraId="6AD0EF65" w14:textId="77777777">
                            <w:pPr>
                              <w:rPr>
                                <w:rFonts w:cs="Arial"/>
                              </w:rPr>
                            </w:pPr>
                          </w:p>
                          <w:p w:rsidRPr="0030303B" w:rsidR="00275C3E" w:rsidP="00275C3E" w:rsidRDefault="00275C3E" w14:paraId="6C7CE901" w14:textId="77777777">
                            <w:pPr>
                              <w:rPr>
                                <w:rFonts w:cs="Arial"/>
                              </w:rPr>
                            </w:pPr>
                            <w:r w:rsidRPr="0030303B">
                              <w:rPr>
                                <w:rFonts w:cs="Arial"/>
                              </w:rPr>
                              <w:t>______________________________________</w:t>
                            </w:r>
                          </w:p>
                          <w:p w:rsidRPr="0030303B" w:rsidR="00275C3E" w:rsidP="00275C3E" w:rsidRDefault="00275C3E" w14:paraId="0F03BA2F" w14:textId="77777777">
                            <w:pPr>
                              <w:rPr>
                                <w:rFonts w:cs="Arial"/>
                              </w:rPr>
                            </w:pPr>
                            <w:r w:rsidRPr="0030303B">
                              <w:rPr>
                                <w:rFonts w:cs="Arial"/>
                              </w:rPr>
                              <w:t>Printed Name</w:t>
                            </w:r>
                            <w:r>
                              <w:rPr>
                                <w:rFonts w:cs="Arial"/>
                              </w:rPr>
                              <w:t xml:space="preserve"> Plan Checker</w:t>
                            </w:r>
                          </w:p>
                          <w:p w:rsidR="00275C3E" w:rsidRDefault="00275C3E" w14:paraId="770B8E3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5B1607CC">
              <v:shapetype id="_x0000_t202" coordsize="21600,21600" o:spt="202" path="m,l,21600r21600,l21600,xe" w14:anchorId="2915C151">
                <v:stroke joinstyle="miter"/>
                <v:path gradientshapeok="t" o:connecttype="rect"/>
              </v:shapetype>
              <v:shape id="Text Box 2" style="position:absolute;margin-left:1.65pt;margin-top:6.3pt;width:498.15pt;height:194.2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">
                <v:textbox>
                  <w:txbxContent>
                    <w:p w:rsidRPr="0030303B" w:rsidR="00275C3E" w:rsidP="00275C3E" w:rsidRDefault="00275C3E" w14:paraId="6B22CC0D" w14:textId="77777777">
                      <w:pPr>
                        <w:rPr>
                          <w:rFonts w:cs="Arial"/>
                        </w:rPr>
                      </w:pPr>
                      <w:r w:rsidRPr="0030303B">
                        <w:rPr>
                          <w:rFonts w:cs="Arial"/>
                        </w:rPr>
                        <w:t>RESERVED FOR USE BY BUILDING DEPARTMENT</w:t>
                      </w:r>
                    </w:p>
                    <w:p w:rsidRPr="0030303B" w:rsidR="00275C3E" w:rsidP="00275C3E" w:rsidRDefault="00275C3E" w14:paraId="672A6659" w14:textId="77777777">
                      <w:pPr>
                        <w:rPr>
                          <w:rFonts w:cs="Arial"/>
                        </w:rPr>
                      </w:pPr>
                    </w:p>
                    <w:p w:rsidRPr="0030303B" w:rsidR="00275C3E" w:rsidP="00275C3E" w:rsidRDefault="00275C3E" w14:paraId="58EDB162" w14:textId="77777777">
                      <w:pPr>
                        <w:pStyle w:val="ListParagraph"/>
                        <w:numPr>
                          <w:ilvl w:val="0"/>
                          <w:numId w:val="21"/>
                        </w:numPr>
                        <w:jc w:val="left"/>
                        <w:rPr>
                          <w:rFonts w:cs="Arial"/>
                        </w:rPr>
                      </w:pPr>
                      <w:r w:rsidRPr="0030303B">
                        <w:rPr>
                          <w:rFonts w:cs="Arial"/>
                        </w:rPr>
                        <w:t>Approved as Submitted</w:t>
                      </w:r>
                    </w:p>
                    <w:p w:rsidRPr="0030303B" w:rsidR="00275C3E" w:rsidP="00275C3E" w:rsidRDefault="00275C3E" w14:paraId="2D4A7A2A" w14:textId="77777777">
                      <w:pPr>
                        <w:pStyle w:val="ListParagraph"/>
                        <w:numPr>
                          <w:ilvl w:val="0"/>
                          <w:numId w:val="21"/>
                        </w:numPr>
                        <w:jc w:val="left"/>
                        <w:rPr>
                          <w:rFonts w:cs="Arial"/>
                        </w:rPr>
                      </w:pPr>
                      <w:r w:rsidRPr="0030303B">
                        <w:rPr>
                          <w:rFonts w:cs="Arial"/>
                        </w:rPr>
                        <w:t>Approved as Marked Up</w:t>
                      </w:r>
                    </w:p>
                    <w:p w:rsidRPr="0030303B" w:rsidR="00275C3E" w:rsidP="00275C3E" w:rsidRDefault="00275C3E" w14:paraId="2964E62F" w14:textId="77777777">
                      <w:pPr>
                        <w:pStyle w:val="ListParagraph"/>
                        <w:numPr>
                          <w:ilvl w:val="0"/>
                          <w:numId w:val="21"/>
                        </w:numPr>
                        <w:jc w:val="left"/>
                        <w:rPr>
                          <w:rFonts w:cs="Arial"/>
                        </w:rPr>
                      </w:pPr>
                      <w:r w:rsidRPr="0030303B">
                        <w:rPr>
                          <w:rFonts w:cs="Arial"/>
                        </w:rPr>
                        <w:t>Denied</w:t>
                      </w:r>
                    </w:p>
                    <w:p w:rsidRPr="0030303B" w:rsidR="00275C3E" w:rsidP="00275C3E" w:rsidRDefault="00275C3E" w14:paraId="0A37501D" w14:textId="77777777">
                      <w:pPr>
                        <w:rPr>
                          <w:rFonts w:cs="Arial"/>
                        </w:rPr>
                      </w:pPr>
                    </w:p>
                    <w:p w:rsidRPr="0030303B" w:rsidR="00275C3E" w:rsidP="00275C3E" w:rsidRDefault="00275C3E" w14:paraId="5911AC6C" w14:textId="77777777">
                      <w:pPr>
                        <w:rPr>
                          <w:rFonts w:cs="Arial"/>
                        </w:rPr>
                      </w:pPr>
                      <w:r w:rsidRPr="0030303B">
                        <w:rPr>
                          <w:rFonts w:cs="Arial"/>
                        </w:rPr>
                        <w:t>______________________________________</w:t>
                      </w:r>
                      <w:r w:rsidRPr="0030303B">
                        <w:rPr>
                          <w:rFonts w:cs="Arial"/>
                        </w:rPr>
                        <w:tab/>
                      </w:r>
                      <w:r w:rsidRPr="0030303B">
                        <w:rPr>
                          <w:rFonts w:cs="Arial"/>
                        </w:rPr>
                        <w:tab/>
                      </w:r>
                      <w:r w:rsidRPr="0030303B">
                        <w:rPr>
                          <w:rFonts w:cs="Arial"/>
                        </w:rPr>
                        <w:t>_________________</w:t>
                      </w:r>
                    </w:p>
                    <w:p w:rsidRPr="0030303B" w:rsidR="00275C3E" w:rsidP="00275C3E" w:rsidRDefault="00275C3E" w14:paraId="1E105F53" w14:textId="77777777">
                      <w:pPr>
                        <w:rPr>
                          <w:rFonts w:cs="Arial"/>
                        </w:rPr>
                      </w:pPr>
                      <w:r w:rsidRPr="0030303B">
                        <w:rPr>
                          <w:rFonts w:cs="Arial"/>
                        </w:rPr>
                        <w:t>Signature Plan Checker</w:t>
                      </w:r>
                      <w:r w:rsidRPr="0030303B">
                        <w:rPr>
                          <w:rFonts w:cs="Arial"/>
                        </w:rPr>
                        <w:tab/>
                      </w:r>
                      <w:r w:rsidRPr="0030303B">
                        <w:rPr>
                          <w:rFonts w:cs="Arial"/>
                        </w:rPr>
                        <w:tab/>
                      </w:r>
                      <w:r w:rsidRPr="0030303B">
                        <w:rPr>
                          <w:rFonts w:cs="Arial"/>
                        </w:rPr>
                        <w:tab/>
                      </w:r>
                      <w:r w:rsidRPr="0030303B">
                        <w:rPr>
                          <w:rFonts w:cs="Arial"/>
                        </w:rPr>
                        <w:tab/>
                      </w:r>
                      <w:r w:rsidRPr="0030303B">
                        <w:rPr>
                          <w:rFonts w:cs="Arial"/>
                        </w:rPr>
                        <w:tab/>
                      </w:r>
                      <w:r w:rsidRPr="0030303B">
                        <w:rPr>
                          <w:rFonts w:cs="Arial"/>
                        </w:rPr>
                        <w:t>Date</w:t>
                      </w:r>
                    </w:p>
                    <w:p w:rsidRPr="0030303B" w:rsidR="00275C3E" w:rsidP="00275C3E" w:rsidRDefault="00275C3E" w14:paraId="5DAB6C7B" w14:textId="77777777">
                      <w:pPr>
                        <w:rPr>
                          <w:rFonts w:cs="Arial"/>
                        </w:rPr>
                      </w:pPr>
                    </w:p>
                    <w:p w:rsidRPr="0030303B" w:rsidR="00275C3E" w:rsidP="00275C3E" w:rsidRDefault="00275C3E" w14:paraId="788AB355" w14:textId="77777777">
                      <w:pPr>
                        <w:rPr>
                          <w:rFonts w:cs="Arial"/>
                        </w:rPr>
                      </w:pPr>
                      <w:r w:rsidRPr="0030303B">
                        <w:rPr>
                          <w:rFonts w:cs="Arial"/>
                        </w:rPr>
                        <w:t>______________________________________</w:t>
                      </w:r>
                    </w:p>
                    <w:p w:rsidRPr="0030303B" w:rsidR="00275C3E" w:rsidP="00275C3E" w:rsidRDefault="00275C3E" w14:paraId="6B30F9F2" w14:textId="77777777">
                      <w:pPr>
                        <w:rPr>
                          <w:rFonts w:cs="Arial"/>
                        </w:rPr>
                      </w:pPr>
                      <w:r w:rsidRPr="0030303B">
                        <w:rPr>
                          <w:rFonts w:cs="Arial"/>
                        </w:rPr>
                        <w:t>Printed Name</w:t>
                      </w:r>
                      <w:r>
                        <w:rPr>
                          <w:rFonts w:cs="Arial"/>
                        </w:rPr>
                        <w:t xml:space="preserve"> Plan Checker</w:t>
                      </w:r>
                    </w:p>
                    <w:p w:rsidR="00275C3E" w:rsidRDefault="00275C3E" w14:paraId="02EB378F" w14:textId="77777777"/>
                  </w:txbxContent>
                </v:textbox>
              </v:shape>
            </w:pict>
          </mc:Fallback>
        </mc:AlternateContent>
      </w:r>
    </w:p>
    <w:sectPr w:rsidRPr="0082718A" w:rsidR="00E559F2" w:rsidSect="006C785F">
      <w:headerReference w:type="default" r:id="rId14"/>
      <w:footerReference w:type="default" r:id="rId15"/>
      <w:headerReference w:type="first" r:id="rId16"/>
      <w:footerReference w:type="first" r:id="rId17"/>
      <w:pgSz w:w="12240" w:h="15840" w:orient="portrait"/>
      <w:pgMar w:top="720" w:right="720" w:bottom="720" w:left="720" w:header="1440" w:footer="720" w:gutter="0"/>
      <w:pgNumType w:start="1"/>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141F" w:rsidP="00482A33" w:rsidRDefault="00A4141F" w14:paraId="682B320B" w14:textId="77777777">
      <w:pPr>
        <w:spacing w:line="240" w:lineRule="auto"/>
      </w:pPr>
      <w:r>
        <w:separator/>
      </w:r>
    </w:p>
  </w:endnote>
  <w:endnote w:type="continuationSeparator" w:id="0">
    <w:p w:rsidR="00A4141F" w:rsidP="00482A33" w:rsidRDefault="00A4141F" w14:paraId="1643F8B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84735929"/>
      <w:docPartObj>
        <w:docPartGallery w:val="Page Numbers (Bottom of Page)"/>
        <w:docPartUnique/>
      </w:docPartObj>
    </w:sdtPr>
    <w:sdtEndPr>
      <w:rPr>
        <w:noProof/>
      </w:rPr>
    </w:sdtEndPr>
    <w:sdtContent>
      <w:p w:rsidRPr="00973E66" w:rsidR="00FE67FC" w:rsidP="00E716F6" w:rsidRDefault="00153677" w14:paraId="4814433D" w14:textId="70D0AD63">
        <w:pPr>
          <w:pStyle w:val="Footer"/>
          <w:tabs>
            <w:tab w:val="clear" w:pos="9360"/>
            <w:tab w:val="left" w:pos="0"/>
            <w:tab w:val="right" w:pos="10080"/>
          </w:tabs>
          <w:jc w:val="right"/>
          <w:rPr>
            <w:sz w:val="18"/>
            <w:szCs w:val="18"/>
          </w:rPr>
        </w:pPr>
        <w:r>
          <w:rPr>
            <w:sz w:val="18"/>
            <w:szCs w:val="18"/>
          </w:rPr>
          <w:t>January 2023</w:t>
        </w:r>
        <w:r w:rsidRPr="00973E66" w:rsidR="00973E66">
          <w:rPr>
            <w:sz w:val="18"/>
            <w:szCs w:val="18"/>
          </w:rPr>
          <w:tab/>
        </w:r>
        <w:r w:rsidRPr="00973E66" w:rsidR="00973E66">
          <w:rPr>
            <w:sz w:val="18"/>
            <w:szCs w:val="18"/>
          </w:rPr>
          <w:tab/>
        </w:r>
        <w:r w:rsidRPr="00973E66" w:rsidR="00FE67FC">
          <w:rPr>
            <w:sz w:val="18"/>
            <w:szCs w:val="18"/>
          </w:rPr>
          <w:fldChar w:fldCharType="begin"/>
        </w:r>
        <w:r w:rsidRPr="00973E66" w:rsidR="00FE67FC">
          <w:rPr>
            <w:sz w:val="18"/>
            <w:szCs w:val="18"/>
          </w:rPr>
          <w:instrText xml:space="preserve"> PAGE   \* MERGEFORMAT </w:instrText>
        </w:r>
        <w:r w:rsidRPr="00973E66" w:rsidR="00FE67FC">
          <w:rPr>
            <w:sz w:val="18"/>
            <w:szCs w:val="18"/>
          </w:rPr>
          <w:fldChar w:fldCharType="separate"/>
        </w:r>
        <w:r w:rsidRPr="00973E66" w:rsidR="00FE67FC">
          <w:rPr>
            <w:noProof/>
            <w:sz w:val="18"/>
            <w:szCs w:val="18"/>
          </w:rPr>
          <w:t>2</w:t>
        </w:r>
        <w:r w:rsidRPr="00973E66" w:rsidR="00FE67FC">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1D84" w:rsidR="00CB3FEA" w:rsidP="00CB3FEA" w:rsidRDefault="00CB3FEA" w14:paraId="3F5D142A" w14:textId="77777777">
    <w:pPr>
      <w:textAlignment w:val="baseline"/>
      <w:rPr>
        <w:rStyle w:val="eop"/>
        <w:rFonts w:ascii="Segoe UI" w:hAnsi="Segoe UI" w:cs="Segoe UI"/>
        <w:b/>
        <w:bCs/>
        <w:sz w:val="21"/>
        <w:szCs w:val="21"/>
      </w:rPr>
    </w:pPr>
    <w:r w:rsidRPr="00C61D84">
      <w:rPr>
        <w:rFonts w:cs="Arial"/>
        <w:b/>
        <w:bCs/>
        <w:i/>
        <w:iCs/>
        <w:color w:val="0070C0"/>
        <w:sz w:val="21"/>
        <w:szCs w:val="21"/>
      </w:rPr>
      <w:t>This document is intended as a compliance tool for typical 2022 local reach codes.  It should be modified to suit local requirements (especially blue italicized text).</w:t>
    </w:r>
    <w:r w:rsidRPr="00C61D84">
      <w:rPr>
        <w:rStyle w:val="eop"/>
        <w:rFonts w:cs="Arial"/>
        <w:b/>
        <w:bCs/>
        <w:sz w:val="21"/>
        <w:szCs w:val="21"/>
      </w:rPr>
      <w:t> </w:t>
    </w:r>
    <w:r w:rsidRPr="00C61D84">
      <w:rPr>
        <w:rStyle w:val="eop"/>
        <w:rFonts w:cs="Arial"/>
        <w:b/>
        <w:bCs/>
        <w:color w:val="0070C0"/>
        <w:sz w:val="21"/>
        <w:szCs w:val="21"/>
      </w:rPr>
      <w:t>DELETE ALL BLUE TEXT BEFORE PUBLISHING</w:t>
    </w:r>
  </w:p>
  <w:p w:rsidR="00482A33" w:rsidP="00CB3FEA" w:rsidRDefault="00CB3FEA" w14:paraId="6AACCCBC" w14:textId="70DB5610">
    <w:pPr>
      <w:pStyle w:val="Footer"/>
      <w:jc w:val="center"/>
    </w:pPr>
    <w:r w:rsidRPr="00C61D84">
      <w:rPr>
        <w:rFonts w:cs="Arial"/>
        <w:b/>
        <w:bCs/>
        <w:i/>
        <w:iCs/>
        <w:color w:val="0070C0"/>
        <w:sz w:val="21"/>
        <w:szCs w:val="21"/>
      </w:rPr>
      <w:t>Version 1.0,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141F" w:rsidP="00482A33" w:rsidRDefault="00A4141F" w14:paraId="0E30F2B3" w14:textId="77777777">
      <w:pPr>
        <w:spacing w:line="240" w:lineRule="auto"/>
      </w:pPr>
      <w:r>
        <w:separator/>
      </w:r>
    </w:p>
  </w:footnote>
  <w:footnote w:type="continuationSeparator" w:id="0">
    <w:p w:rsidR="00A4141F" w:rsidP="00482A33" w:rsidRDefault="00A4141F" w14:paraId="2A5B4357"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566EA25" w:rsidTr="6566EA25" w14:paraId="744A8923" w14:textId="77777777">
      <w:trPr>
        <w:trHeight w:val="300"/>
      </w:trPr>
      <w:tc>
        <w:tcPr>
          <w:tcW w:w="3600" w:type="dxa"/>
        </w:tcPr>
        <w:p w:rsidR="6566EA25" w:rsidP="6566EA25" w:rsidRDefault="6566EA25" w14:paraId="5201E914" w14:textId="40E294CD">
          <w:pPr>
            <w:pStyle w:val="Header"/>
            <w:ind w:left="-115"/>
          </w:pPr>
        </w:p>
      </w:tc>
      <w:tc>
        <w:tcPr>
          <w:tcW w:w="3600" w:type="dxa"/>
        </w:tcPr>
        <w:p w:rsidR="6566EA25" w:rsidP="6566EA25" w:rsidRDefault="6566EA25" w14:paraId="6E8607C9" w14:textId="5CD547F1">
          <w:pPr>
            <w:pStyle w:val="Header"/>
            <w:jc w:val="center"/>
          </w:pPr>
        </w:p>
      </w:tc>
      <w:tc>
        <w:tcPr>
          <w:tcW w:w="3600" w:type="dxa"/>
        </w:tcPr>
        <w:p w:rsidR="6566EA25" w:rsidP="6566EA25" w:rsidRDefault="6566EA25" w14:paraId="0DEB8E85" w14:textId="030F913C">
          <w:pPr>
            <w:pStyle w:val="Header"/>
            <w:ind w:right="-115"/>
            <w:jc w:val="right"/>
          </w:pPr>
        </w:p>
      </w:tc>
    </w:tr>
  </w:tbl>
  <w:p w:rsidR="6566EA25" w:rsidP="6566EA25" w:rsidRDefault="6566EA25" w14:paraId="062798F2" w14:textId="21968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6C785F" w:rsidRDefault="006C785F" w14:paraId="581C934F" w14:textId="1A9C45AD">
    <w:pPr>
      <w:pStyle w:val="Header"/>
    </w:pPr>
    <w:r>
      <w:rPr>
        <w:rFonts w:cs="Arial"/>
        <w:noProof/>
        <w:spacing w:val="5"/>
        <w:sz w:val="36"/>
        <w:szCs w:val="36"/>
      </w:rPr>
      <mc:AlternateContent>
        <mc:Choice Requires="wps">
          <w:drawing>
            <wp:anchor distT="0" distB="0" distL="114300" distR="114300" simplePos="0" relativeHeight="251660288" behindDoc="0" locked="0" layoutInCell="1" allowOverlap="1" wp14:anchorId="5504894A" wp14:editId="05460868">
              <wp:simplePos x="0" y="0"/>
              <wp:positionH relativeFrom="column">
                <wp:posOffset>-324485</wp:posOffset>
              </wp:positionH>
              <wp:positionV relativeFrom="paragraph">
                <wp:posOffset>-707390</wp:posOffset>
              </wp:positionV>
              <wp:extent cx="1264920" cy="818515"/>
              <wp:effectExtent l="12700" t="12700" r="17780" b="6985"/>
              <wp:wrapNone/>
              <wp:docPr id="5" name="Oval 5"/>
              <wp:cNvGraphicFramePr/>
              <a:graphic xmlns:a="http://schemas.openxmlformats.org/drawingml/2006/main">
                <a:graphicData uri="http://schemas.microsoft.com/office/word/2010/wordprocessingShape">
                  <wps:wsp>
                    <wps:cNvSpPr/>
                    <wps:spPr>
                      <a:xfrm>
                        <a:off x="0" y="0"/>
                        <a:ext cx="1264920" cy="8185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C785F" w:rsidP="006C785F" w:rsidRDefault="006C785F" w14:paraId="6A374AF3" w14:textId="6ABD438A">
                          <w:pPr>
                            <w:jc w:val="center"/>
                          </w:pPr>
                          <w:r>
                            <w:t>LOCAL LOGO</w:t>
                          </w:r>
                          <w:r w:rsidR="00D404E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8766968">
            <v:oval id="Oval 5" style="position:absolute;margin-left:-25.55pt;margin-top:-55.7pt;width:99.6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4f81bd [3204]" strokecolor="#243f60 [1604]" strokeweight="2pt" w14:anchorId="55048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">
              <v:textbox>
                <w:txbxContent>
                  <w:p w:rsidR="006C785F" w:rsidP="006C785F" w:rsidRDefault="006C785F" w14:paraId="271A96AE" w14:textId="6ABD438A">
                    <w:pPr>
                      <w:jc w:val="center"/>
                    </w:pPr>
                    <w:r>
                      <w:t>LOCAL LOGO</w:t>
                    </w:r>
                    <w:r w:rsidR="00D404EF">
                      <w:t xml:space="preserve"> </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76406179" wp14:editId="5153F185">
              <wp:simplePos x="0" y="0"/>
              <wp:positionH relativeFrom="column">
                <wp:posOffset>401955</wp:posOffset>
              </wp:positionH>
              <wp:positionV relativeFrom="page">
                <wp:posOffset>294248</wp:posOffset>
              </wp:positionV>
              <wp:extent cx="6575425" cy="62230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575425" cy="622300"/>
                      </a:xfrm>
                      <a:prstGeom prst="rect">
                        <a:avLst/>
                      </a:prstGeom>
                      <a:solidFill>
                        <a:schemeClr val="accent1">
                          <a:lumMod val="60000"/>
                          <a:lumOff val="40000"/>
                        </a:schemeClr>
                      </a:solidFill>
                      <a:ln w="6350">
                        <a:noFill/>
                      </a:ln>
                    </wps:spPr>
                    <wps:txbx>
                      <w:txbxContent>
                        <w:p w:rsidRPr="00827F8D" w:rsidR="006C785F" w:rsidP="006C785F" w:rsidRDefault="006C785F" w14:paraId="57BF70A6" w14:textId="77777777">
                          <w:pPr>
                            <w:jc w:val="right"/>
                            <w:rPr>
                              <w:sz w:val="36"/>
                              <w:szCs w:val="36"/>
                            </w:rPr>
                          </w:pPr>
                          <w:r w:rsidRPr="00827F8D">
                            <w:rPr>
                              <w:sz w:val="36"/>
                              <w:szCs w:val="36"/>
                            </w:rPr>
                            <w:t xml:space="preserve">LOCAL BUILDING DECARBONIZATION CHECKLIST </w:t>
                          </w:r>
                        </w:p>
                        <w:p w:rsidR="006C785F" w:rsidP="006C785F" w:rsidRDefault="006C785F" w14:paraId="665182CB" w14:textId="55D458C2">
                          <w:pPr>
                            <w:jc w:val="right"/>
                          </w:pPr>
                          <w:r w:rsidRPr="006C785F">
                            <w:t xml:space="preserve">EXCEPTIONS FOR </w:t>
                          </w:r>
                          <w:r w:rsidRPr="00803206" w:rsidR="00D404EF">
                            <w:rPr>
                              <w:rStyle w:val="InstructionsChar"/>
                            </w:rPr>
                            <w:t xml:space="preserve"> </w:t>
                          </w:r>
                          <w:r w:rsidRPr="00803206" w:rsidR="00D404EF">
                            <w:rPr>
                              <w:rStyle w:val="InstructionsChar"/>
                              <w:rFonts w:ascii="Arial" w:hAnsi="Arial"/>
                            </w:rPr>
                            <w:t>[LOW-RISE/HIGH-RISE]</w:t>
                          </w:r>
                          <w:r w:rsidRPr="00803206" w:rsidR="00D404EF">
                            <w:rPr>
                              <w:rStyle w:val="InstructionsChar"/>
                            </w:rPr>
                            <w:t xml:space="preserve"> </w:t>
                          </w:r>
                          <w:r w:rsidR="009314D6">
                            <w:t>MULTIFAMILY</w:t>
                          </w:r>
                          <w:r w:rsidRPr="006C785F">
                            <w:t xml:space="preserve"> </w:t>
                          </w:r>
                          <w:r w:rsidR="00A00501">
                            <w:t>EXISTING BUILDINGS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w:pict w14:anchorId="1A331236">
            <v:shapetype id="_x0000_t202" coordsize="21600,21600" o:spt="202" path="m,l,21600r21600,l21600,xe" w14:anchorId="76406179">
              <v:stroke joinstyle="miter"/>
              <v:path gradientshapeok="t" o:connecttype="rect"/>
            </v:shapetype>
            <v:shape id="Text Box 3" style="position:absolute;margin-left:31.65pt;margin-top:23.15pt;width:517.75pt;height:49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spid="_x0000_s1028" fillcolor="#95b3d7 [194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">
              <v:textbox style="mso-fit-shape-to-text:t">
                <w:txbxContent>
                  <w:p w:rsidRPr="00827F8D" w:rsidR="006C785F" w:rsidP="006C785F" w:rsidRDefault="006C785F" w14:paraId="142D43AE" w14:textId="77777777">
                    <w:pPr>
                      <w:jc w:val="right"/>
                      <w:rPr>
                        <w:sz w:val="36"/>
                        <w:szCs w:val="36"/>
                      </w:rPr>
                    </w:pPr>
                    <w:r w:rsidRPr="00827F8D">
                      <w:rPr>
                        <w:sz w:val="36"/>
                        <w:szCs w:val="36"/>
                      </w:rPr>
                      <w:t xml:space="preserve">LOCAL BUILDING DECARBONIZATION CHECKLIST </w:t>
                    </w:r>
                  </w:p>
                  <w:p w:rsidR="006C785F" w:rsidP="006C785F" w:rsidRDefault="006C785F" w14:paraId="6011BCFD" w14:textId="55D458C2">
                    <w:pPr>
                      <w:jc w:val="right"/>
                    </w:pPr>
                    <w:r w:rsidRPr="006C785F">
                      <w:t xml:space="preserve">EXCEPTIONS FOR </w:t>
                    </w:r>
                    <w:r w:rsidRPr="00803206" w:rsidR="00D404EF">
                      <w:rPr>
                        <w:rStyle w:val="InstructionsChar"/>
                      </w:rPr>
                      <w:t xml:space="preserve"> </w:t>
                    </w:r>
                    <w:r w:rsidRPr="00803206" w:rsidR="00D404EF">
                      <w:rPr>
                        <w:rStyle w:val="InstructionsChar"/>
                        <w:rFonts w:ascii="Arial" w:hAnsi="Arial"/>
                      </w:rPr>
                      <w:t>[LOW-RISE/HIGH-RISE]</w:t>
                    </w:r>
                    <w:r w:rsidRPr="00803206" w:rsidR="00D404EF">
                      <w:rPr>
                        <w:rStyle w:val="InstructionsChar"/>
                      </w:rPr>
                      <w:t xml:space="preserve"> </w:t>
                    </w:r>
                    <w:r w:rsidR="009314D6">
                      <w:t>MULTIFAMILY</w:t>
                    </w:r>
                    <w:r w:rsidRPr="006C785F">
                      <w:t xml:space="preserve"> </w:t>
                    </w:r>
                    <w:r w:rsidR="00A00501">
                      <w:t>EXISTING BUILDINGS</w:t>
                    </w:r>
                    <w:r>
                      <w:t xml:space="preserve">  </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858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8AF3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662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6294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A41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E549E82"/>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756AA46"/>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6084D4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77E2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7E7DB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425646"/>
    <w:multiLevelType w:val="hybridMultilevel"/>
    <w:tmpl w:val="0D2257CE"/>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11" w15:restartNumberingAfterBreak="0">
    <w:nsid w:val="0ABE42C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27729E"/>
    <w:multiLevelType w:val="hybridMultilevel"/>
    <w:tmpl w:val="A2566E6C"/>
    <w:lvl w:ilvl="0" w:tplc="E2569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155BE"/>
    <w:multiLevelType w:val="hybridMultilevel"/>
    <w:tmpl w:val="2FCC1B44"/>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14" w15:restartNumberingAfterBreak="0">
    <w:nsid w:val="3C386946"/>
    <w:multiLevelType w:val="hybridMultilevel"/>
    <w:tmpl w:val="ABE05146"/>
    <w:lvl w:ilvl="0" w:tplc="F9E0C3FE">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3E9D5E66"/>
    <w:multiLevelType w:val="hybridMultilevel"/>
    <w:tmpl w:val="4F18DB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401615"/>
    <w:multiLevelType w:val="hybridMultilevel"/>
    <w:tmpl w:val="32F08614"/>
    <w:lvl w:ilvl="0" w:tplc="04090001">
      <w:start w:val="1"/>
      <w:numFmt w:val="bullet"/>
      <w:lvlText w:val=""/>
      <w:lvlJc w:val="left"/>
      <w:pPr>
        <w:ind w:left="720" w:hanging="360"/>
      </w:pPr>
      <w:rPr>
        <w:rFonts w:hint="default" w:ascii="Symbol" w:hAnsi="Symbol"/>
      </w:rPr>
    </w:lvl>
    <w:lvl w:ilvl="1" w:tplc="50C641DE">
      <w:start w:val="1"/>
      <w:numFmt w:val="bullet"/>
      <w:pStyle w:val="CheckBoxL4"/>
      <w:lvlText w:val=""/>
      <w:lvlJc w:val="left"/>
      <w:pPr>
        <w:ind w:left="1440" w:hanging="360"/>
      </w:pPr>
      <w:rPr>
        <w:rFonts w:hint="default" w:ascii="Wingdings" w:hAnsi="Wingdings"/>
      </w:rPr>
    </w:lvl>
    <w:lvl w:ilvl="2" w:tplc="F9E0C3FE">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FF4133C"/>
    <w:multiLevelType w:val="hybridMultilevel"/>
    <w:tmpl w:val="18B2BC52"/>
    <w:lvl w:ilvl="0" w:tplc="F9E0C3F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7B42C0"/>
    <w:multiLevelType w:val="hybridMultilevel"/>
    <w:tmpl w:val="20A4B6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57B0D03"/>
    <w:multiLevelType w:val="hybridMultilevel"/>
    <w:tmpl w:val="CA0AA0A4"/>
    <w:lvl w:ilvl="0" w:tplc="F9E0C3FE">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D332FAD"/>
    <w:multiLevelType w:val="hybridMultilevel"/>
    <w:tmpl w:val="ABF42FD0"/>
    <w:lvl w:ilvl="0" w:tplc="F9E0C3FE">
      <w:start w:val="1"/>
      <w:numFmt w:val="bullet"/>
      <w:lvlText w:val=""/>
      <w:lvlJc w:val="left"/>
      <w:pPr>
        <w:ind w:left="720" w:hanging="360"/>
      </w:pPr>
      <w:rPr>
        <w:rFonts w:hint="default" w:ascii="Wingdings" w:hAnsi="Wingding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F0C2374"/>
    <w:multiLevelType w:val="hybridMultilevel"/>
    <w:tmpl w:val="3E387348"/>
    <w:lvl w:ilvl="0" w:tplc="F9E0C3FE">
      <w:start w:val="1"/>
      <w:numFmt w:val="bullet"/>
      <w:lvlText w:val=""/>
      <w:lvlJc w:val="left"/>
      <w:pPr>
        <w:ind w:left="360" w:hanging="360"/>
      </w:pPr>
      <w:rPr>
        <w:rFonts w:hint="default" w:ascii="Wingdings" w:hAnsi="Wingding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2CE4F34"/>
    <w:multiLevelType w:val="multilevel"/>
    <w:tmpl w:val="6E0C4098"/>
    <w:lvl w:ilvl="0">
      <w:start w:val="1"/>
      <w:numFmt w:val="bullet"/>
      <w:lvlText w:val="o"/>
      <w:lvlJc w:val="left"/>
      <w:pPr>
        <w:tabs>
          <w:tab w:val="num" w:pos="1080"/>
        </w:tabs>
        <w:ind w:left="1080" w:hanging="360"/>
      </w:pPr>
      <w:rPr>
        <w:rFonts w:hint="default" w:ascii="Courier New" w:hAnsi="Courier New"/>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23" w15:restartNumberingAfterBreak="0">
    <w:nsid w:val="721D1EE1"/>
    <w:multiLevelType w:val="hybridMultilevel"/>
    <w:tmpl w:val="1136A3F4"/>
    <w:lvl w:ilvl="0" w:tplc="5712C104">
      <w:start w:val="1"/>
      <w:numFmt w:val="bullet"/>
      <w:pStyle w:val="CheckBoxL1"/>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6FE2D26"/>
    <w:multiLevelType w:val="hybridMultilevel"/>
    <w:tmpl w:val="8F983E70"/>
    <w:lvl w:ilvl="0" w:tplc="FFFFFFFF">
      <w:start w:val="1"/>
      <w:numFmt w:val="bullet"/>
      <w:lvlText w:val=""/>
      <w:lvlJc w:val="left"/>
      <w:pPr>
        <w:ind w:left="720" w:hanging="360"/>
      </w:pPr>
      <w:rPr>
        <w:rFonts w:hint="default" w:ascii="Wingdings" w:hAnsi="Wingdings"/>
      </w:rPr>
    </w:lvl>
    <w:lvl w:ilvl="1" w:tplc="FFFFFFFF">
      <w:start w:val="1"/>
      <w:numFmt w:val="bullet"/>
      <w:pStyle w:val="CheckBoxL3"/>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9C0027D"/>
    <w:multiLevelType w:val="hybridMultilevel"/>
    <w:tmpl w:val="363884F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7D241CF7"/>
    <w:multiLevelType w:val="hybridMultilevel"/>
    <w:tmpl w:val="699E4700"/>
    <w:lvl w:ilvl="0" w:tplc="FFFFFFFF">
      <w:start w:val="1"/>
      <w:numFmt w:val="bullet"/>
      <w:pStyle w:val="CheckBoxL2"/>
      <w:lvlText w:val=""/>
      <w:lvlJc w:val="left"/>
      <w:pPr>
        <w:ind w:left="72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243422594">
    <w:abstractNumId w:val="10"/>
  </w:num>
  <w:num w:numId="2" w16cid:durableId="1498687163">
    <w:abstractNumId w:val="12"/>
  </w:num>
  <w:num w:numId="3" w16cid:durableId="233442131">
    <w:abstractNumId w:val="16"/>
  </w:num>
  <w:num w:numId="4" w16cid:durableId="1245803919">
    <w:abstractNumId w:val="23"/>
  </w:num>
  <w:num w:numId="5" w16cid:durableId="561335586">
    <w:abstractNumId w:val="22"/>
  </w:num>
  <w:num w:numId="6" w16cid:durableId="732512128">
    <w:abstractNumId w:val="26"/>
  </w:num>
  <w:num w:numId="7" w16cid:durableId="107282855">
    <w:abstractNumId w:val="24"/>
  </w:num>
  <w:num w:numId="8" w16cid:durableId="1258901151">
    <w:abstractNumId w:val="0"/>
  </w:num>
  <w:num w:numId="9" w16cid:durableId="2029140885">
    <w:abstractNumId w:val="1"/>
  </w:num>
  <w:num w:numId="10" w16cid:durableId="1922326209">
    <w:abstractNumId w:val="2"/>
  </w:num>
  <w:num w:numId="11" w16cid:durableId="1049652708">
    <w:abstractNumId w:val="3"/>
  </w:num>
  <w:num w:numId="12" w16cid:durableId="1098259470">
    <w:abstractNumId w:val="8"/>
  </w:num>
  <w:num w:numId="13" w16cid:durableId="1712923242">
    <w:abstractNumId w:val="4"/>
  </w:num>
  <w:num w:numId="14" w16cid:durableId="960186429">
    <w:abstractNumId w:val="5"/>
  </w:num>
  <w:num w:numId="15" w16cid:durableId="1543515531">
    <w:abstractNumId w:val="6"/>
  </w:num>
  <w:num w:numId="16" w16cid:durableId="1755471379">
    <w:abstractNumId w:val="7"/>
  </w:num>
  <w:num w:numId="17" w16cid:durableId="946350290">
    <w:abstractNumId w:val="9"/>
  </w:num>
  <w:num w:numId="18" w16cid:durableId="986784064">
    <w:abstractNumId w:val="15"/>
  </w:num>
  <w:num w:numId="19" w16cid:durableId="233859971">
    <w:abstractNumId w:val="18"/>
  </w:num>
  <w:num w:numId="20" w16cid:durableId="717632057">
    <w:abstractNumId w:val="25"/>
  </w:num>
  <w:num w:numId="21" w16cid:durableId="1199588032">
    <w:abstractNumId w:val="19"/>
  </w:num>
  <w:num w:numId="22" w16cid:durableId="1600135956">
    <w:abstractNumId w:val="11"/>
  </w:num>
  <w:num w:numId="23" w16cid:durableId="955596261">
    <w:abstractNumId w:val="14"/>
  </w:num>
  <w:num w:numId="24" w16cid:durableId="1148787089">
    <w:abstractNumId w:val="13"/>
  </w:num>
  <w:num w:numId="25" w16cid:durableId="861895750">
    <w:abstractNumId w:val="20"/>
  </w:num>
  <w:num w:numId="26" w16cid:durableId="1686207962">
    <w:abstractNumId w:val="17"/>
  </w:num>
  <w:num w:numId="27" w16cid:durableId="1594170186">
    <w:abstractNumId w:val="21"/>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33"/>
    <w:rsid w:val="00000836"/>
    <w:rsid w:val="00001F1C"/>
    <w:rsid w:val="0002198D"/>
    <w:rsid w:val="00022DF3"/>
    <w:rsid w:val="00024E6B"/>
    <w:rsid w:val="0002747D"/>
    <w:rsid w:val="0002789F"/>
    <w:rsid w:val="00032F0C"/>
    <w:rsid w:val="000330F4"/>
    <w:rsid w:val="00034BA4"/>
    <w:rsid w:val="00035D9A"/>
    <w:rsid w:val="00035FE2"/>
    <w:rsid w:val="00037F38"/>
    <w:rsid w:val="000405AC"/>
    <w:rsid w:val="00041771"/>
    <w:rsid w:val="000476C9"/>
    <w:rsid w:val="000531EE"/>
    <w:rsid w:val="00056913"/>
    <w:rsid w:val="00067930"/>
    <w:rsid w:val="0007003F"/>
    <w:rsid w:val="000708EB"/>
    <w:rsid w:val="00080FC3"/>
    <w:rsid w:val="00085EE6"/>
    <w:rsid w:val="00086830"/>
    <w:rsid w:val="0009205D"/>
    <w:rsid w:val="00097817"/>
    <w:rsid w:val="000A20BB"/>
    <w:rsid w:val="000A3A7E"/>
    <w:rsid w:val="000A75B4"/>
    <w:rsid w:val="000B2FD2"/>
    <w:rsid w:val="000B66A4"/>
    <w:rsid w:val="000D34BA"/>
    <w:rsid w:val="000D3E97"/>
    <w:rsid w:val="000D429E"/>
    <w:rsid w:val="000D4979"/>
    <w:rsid w:val="000E53B6"/>
    <w:rsid w:val="000E5A07"/>
    <w:rsid w:val="000E6AC1"/>
    <w:rsid w:val="000E6B17"/>
    <w:rsid w:val="000F0CD1"/>
    <w:rsid w:val="000F2511"/>
    <w:rsid w:val="000F2BFA"/>
    <w:rsid w:val="00120D05"/>
    <w:rsid w:val="00123873"/>
    <w:rsid w:val="001270FF"/>
    <w:rsid w:val="00127DD7"/>
    <w:rsid w:val="00151928"/>
    <w:rsid w:val="00153677"/>
    <w:rsid w:val="00164B96"/>
    <w:rsid w:val="0016620D"/>
    <w:rsid w:val="001701A2"/>
    <w:rsid w:val="00170B8F"/>
    <w:rsid w:val="00180347"/>
    <w:rsid w:val="00184AD7"/>
    <w:rsid w:val="001A1DA2"/>
    <w:rsid w:val="001B6F7C"/>
    <w:rsid w:val="001C7434"/>
    <w:rsid w:val="001E0943"/>
    <w:rsid w:val="001E261B"/>
    <w:rsid w:val="002032B3"/>
    <w:rsid w:val="0021109E"/>
    <w:rsid w:val="00213A7B"/>
    <w:rsid w:val="00221DAE"/>
    <w:rsid w:val="00223F98"/>
    <w:rsid w:val="00231FF4"/>
    <w:rsid w:val="00236C57"/>
    <w:rsid w:val="00244509"/>
    <w:rsid w:val="002576D8"/>
    <w:rsid w:val="00263756"/>
    <w:rsid w:val="00271789"/>
    <w:rsid w:val="00273D6E"/>
    <w:rsid w:val="00275C3E"/>
    <w:rsid w:val="00283CFC"/>
    <w:rsid w:val="00283D79"/>
    <w:rsid w:val="00285752"/>
    <w:rsid w:val="002938D4"/>
    <w:rsid w:val="00295D7F"/>
    <w:rsid w:val="002977DA"/>
    <w:rsid w:val="002A47F0"/>
    <w:rsid w:val="002B1DC2"/>
    <w:rsid w:val="002C4989"/>
    <w:rsid w:val="002C4D94"/>
    <w:rsid w:val="002C6E17"/>
    <w:rsid w:val="002C7871"/>
    <w:rsid w:val="002D128E"/>
    <w:rsid w:val="002D56F9"/>
    <w:rsid w:val="002E060F"/>
    <w:rsid w:val="002E4E3D"/>
    <w:rsid w:val="002F0EA4"/>
    <w:rsid w:val="002F1EC3"/>
    <w:rsid w:val="002F507D"/>
    <w:rsid w:val="002F59DD"/>
    <w:rsid w:val="002F6F72"/>
    <w:rsid w:val="0030653A"/>
    <w:rsid w:val="003074B4"/>
    <w:rsid w:val="00313F04"/>
    <w:rsid w:val="00320005"/>
    <w:rsid w:val="0032225A"/>
    <w:rsid w:val="0032546B"/>
    <w:rsid w:val="003349E2"/>
    <w:rsid w:val="00335C39"/>
    <w:rsid w:val="0033656D"/>
    <w:rsid w:val="00340EAA"/>
    <w:rsid w:val="00344405"/>
    <w:rsid w:val="00350C86"/>
    <w:rsid w:val="003528FB"/>
    <w:rsid w:val="00356C4B"/>
    <w:rsid w:val="00367F2B"/>
    <w:rsid w:val="0037015D"/>
    <w:rsid w:val="00380C08"/>
    <w:rsid w:val="003909BE"/>
    <w:rsid w:val="003909EE"/>
    <w:rsid w:val="003963D8"/>
    <w:rsid w:val="003C7978"/>
    <w:rsid w:val="003D0A63"/>
    <w:rsid w:val="003D7C5B"/>
    <w:rsid w:val="003F28A2"/>
    <w:rsid w:val="003F4008"/>
    <w:rsid w:val="003F41E1"/>
    <w:rsid w:val="00402E52"/>
    <w:rsid w:val="0040655D"/>
    <w:rsid w:val="00414528"/>
    <w:rsid w:val="0041488B"/>
    <w:rsid w:val="00420979"/>
    <w:rsid w:val="0042157C"/>
    <w:rsid w:val="00422EF4"/>
    <w:rsid w:val="00423F0F"/>
    <w:rsid w:val="0042566A"/>
    <w:rsid w:val="004279A5"/>
    <w:rsid w:val="00433579"/>
    <w:rsid w:val="0043405F"/>
    <w:rsid w:val="004374B3"/>
    <w:rsid w:val="00446C8D"/>
    <w:rsid w:val="00451F43"/>
    <w:rsid w:val="004531AE"/>
    <w:rsid w:val="004628F8"/>
    <w:rsid w:val="00472D53"/>
    <w:rsid w:val="00481080"/>
    <w:rsid w:val="00482A33"/>
    <w:rsid w:val="00485C74"/>
    <w:rsid w:val="00487A42"/>
    <w:rsid w:val="00492E17"/>
    <w:rsid w:val="004A3926"/>
    <w:rsid w:val="004D1260"/>
    <w:rsid w:val="004D4073"/>
    <w:rsid w:val="004D5A2E"/>
    <w:rsid w:val="004F20CD"/>
    <w:rsid w:val="005031AD"/>
    <w:rsid w:val="005105EB"/>
    <w:rsid w:val="00511531"/>
    <w:rsid w:val="00512609"/>
    <w:rsid w:val="00516F55"/>
    <w:rsid w:val="00517D1F"/>
    <w:rsid w:val="005222C5"/>
    <w:rsid w:val="00525AE6"/>
    <w:rsid w:val="0052614F"/>
    <w:rsid w:val="00540E27"/>
    <w:rsid w:val="005524F7"/>
    <w:rsid w:val="005528D4"/>
    <w:rsid w:val="00554440"/>
    <w:rsid w:val="005551D0"/>
    <w:rsid w:val="005716B2"/>
    <w:rsid w:val="00575A0A"/>
    <w:rsid w:val="00575DF3"/>
    <w:rsid w:val="005924B3"/>
    <w:rsid w:val="005926CE"/>
    <w:rsid w:val="00593604"/>
    <w:rsid w:val="005A1687"/>
    <w:rsid w:val="005C4BB6"/>
    <w:rsid w:val="005D34A1"/>
    <w:rsid w:val="005E2390"/>
    <w:rsid w:val="005E3F48"/>
    <w:rsid w:val="005E76DC"/>
    <w:rsid w:val="005F2150"/>
    <w:rsid w:val="005F31AE"/>
    <w:rsid w:val="006019CC"/>
    <w:rsid w:val="00603556"/>
    <w:rsid w:val="0060610A"/>
    <w:rsid w:val="006075DA"/>
    <w:rsid w:val="00614539"/>
    <w:rsid w:val="006264E7"/>
    <w:rsid w:val="00641727"/>
    <w:rsid w:val="00646134"/>
    <w:rsid w:val="0065073C"/>
    <w:rsid w:val="00672772"/>
    <w:rsid w:val="00672C48"/>
    <w:rsid w:val="0067737A"/>
    <w:rsid w:val="006804F0"/>
    <w:rsid w:val="0068473A"/>
    <w:rsid w:val="006909C4"/>
    <w:rsid w:val="00695282"/>
    <w:rsid w:val="006A0696"/>
    <w:rsid w:val="006A19E7"/>
    <w:rsid w:val="006A2524"/>
    <w:rsid w:val="006C785F"/>
    <w:rsid w:val="006D42E6"/>
    <w:rsid w:val="006D53AC"/>
    <w:rsid w:val="006E269A"/>
    <w:rsid w:val="006E4E81"/>
    <w:rsid w:val="00707852"/>
    <w:rsid w:val="00713A09"/>
    <w:rsid w:val="00720206"/>
    <w:rsid w:val="00724532"/>
    <w:rsid w:val="0072745A"/>
    <w:rsid w:val="007351A8"/>
    <w:rsid w:val="00736E56"/>
    <w:rsid w:val="00737AF8"/>
    <w:rsid w:val="00742EE4"/>
    <w:rsid w:val="00743990"/>
    <w:rsid w:val="0075191B"/>
    <w:rsid w:val="007564BD"/>
    <w:rsid w:val="007605A3"/>
    <w:rsid w:val="00763569"/>
    <w:rsid w:val="0077354E"/>
    <w:rsid w:val="007767AE"/>
    <w:rsid w:val="007872D1"/>
    <w:rsid w:val="00787723"/>
    <w:rsid w:val="00791F89"/>
    <w:rsid w:val="0079390B"/>
    <w:rsid w:val="00794E5A"/>
    <w:rsid w:val="007966C1"/>
    <w:rsid w:val="007B416B"/>
    <w:rsid w:val="007C55AA"/>
    <w:rsid w:val="007C7D97"/>
    <w:rsid w:val="007D0428"/>
    <w:rsid w:val="007E180D"/>
    <w:rsid w:val="007E2172"/>
    <w:rsid w:val="007E62CC"/>
    <w:rsid w:val="007F2B8A"/>
    <w:rsid w:val="00804529"/>
    <w:rsid w:val="00813EBB"/>
    <w:rsid w:val="0082718A"/>
    <w:rsid w:val="00833810"/>
    <w:rsid w:val="008521CF"/>
    <w:rsid w:val="00856DBD"/>
    <w:rsid w:val="00857373"/>
    <w:rsid w:val="0086549B"/>
    <w:rsid w:val="00875927"/>
    <w:rsid w:val="00877270"/>
    <w:rsid w:val="0087747A"/>
    <w:rsid w:val="008778FF"/>
    <w:rsid w:val="008822EB"/>
    <w:rsid w:val="00886880"/>
    <w:rsid w:val="0089017B"/>
    <w:rsid w:val="00893A71"/>
    <w:rsid w:val="008B63F0"/>
    <w:rsid w:val="008C0D32"/>
    <w:rsid w:val="008C3E30"/>
    <w:rsid w:val="008C6521"/>
    <w:rsid w:val="008D3D5B"/>
    <w:rsid w:val="008D6AA0"/>
    <w:rsid w:val="008D7F99"/>
    <w:rsid w:val="008E7C42"/>
    <w:rsid w:val="008E7CAC"/>
    <w:rsid w:val="009000BC"/>
    <w:rsid w:val="00900727"/>
    <w:rsid w:val="0090103C"/>
    <w:rsid w:val="009056C8"/>
    <w:rsid w:val="00905EF7"/>
    <w:rsid w:val="00915A83"/>
    <w:rsid w:val="00915C15"/>
    <w:rsid w:val="00921C59"/>
    <w:rsid w:val="00931406"/>
    <w:rsid w:val="009314D6"/>
    <w:rsid w:val="00932D14"/>
    <w:rsid w:val="00942CB2"/>
    <w:rsid w:val="00945E62"/>
    <w:rsid w:val="009513FB"/>
    <w:rsid w:val="0095176F"/>
    <w:rsid w:val="00960E56"/>
    <w:rsid w:val="00961E0F"/>
    <w:rsid w:val="00963923"/>
    <w:rsid w:val="009674CB"/>
    <w:rsid w:val="00970054"/>
    <w:rsid w:val="00973E66"/>
    <w:rsid w:val="009809C7"/>
    <w:rsid w:val="00980E5B"/>
    <w:rsid w:val="0098328B"/>
    <w:rsid w:val="00991131"/>
    <w:rsid w:val="009942A1"/>
    <w:rsid w:val="009B61FB"/>
    <w:rsid w:val="009B6DC4"/>
    <w:rsid w:val="009B7659"/>
    <w:rsid w:val="009C5979"/>
    <w:rsid w:val="009D1F94"/>
    <w:rsid w:val="009F58B6"/>
    <w:rsid w:val="009F5D9E"/>
    <w:rsid w:val="00A00501"/>
    <w:rsid w:val="00A027B3"/>
    <w:rsid w:val="00A02B82"/>
    <w:rsid w:val="00A0751D"/>
    <w:rsid w:val="00A2042B"/>
    <w:rsid w:val="00A22509"/>
    <w:rsid w:val="00A342A3"/>
    <w:rsid w:val="00A4141F"/>
    <w:rsid w:val="00A450DA"/>
    <w:rsid w:val="00A45318"/>
    <w:rsid w:val="00A53165"/>
    <w:rsid w:val="00A63025"/>
    <w:rsid w:val="00A64970"/>
    <w:rsid w:val="00A6758E"/>
    <w:rsid w:val="00A73A29"/>
    <w:rsid w:val="00A81035"/>
    <w:rsid w:val="00A902EA"/>
    <w:rsid w:val="00A91BEA"/>
    <w:rsid w:val="00AA2DA1"/>
    <w:rsid w:val="00AB0A35"/>
    <w:rsid w:val="00AB4D0E"/>
    <w:rsid w:val="00AC3D97"/>
    <w:rsid w:val="00AD44BC"/>
    <w:rsid w:val="00AD4CAF"/>
    <w:rsid w:val="00AE2A7E"/>
    <w:rsid w:val="00AE48EF"/>
    <w:rsid w:val="00AE5900"/>
    <w:rsid w:val="00AE7983"/>
    <w:rsid w:val="00AE79C3"/>
    <w:rsid w:val="00AF705B"/>
    <w:rsid w:val="00B02955"/>
    <w:rsid w:val="00B0727A"/>
    <w:rsid w:val="00B101F6"/>
    <w:rsid w:val="00B22763"/>
    <w:rsid w:val="00B439CB"/>
    <w:rsid w:val="00B46438"/>
    <w:rsid w:val="00B60B7B"/>
    <w:rsid w:val="00B645EA"/>
    <w:rsid w:val="00B71A8A"/>
    <w:rsid w:val="00B74024"/>
    <w:rsid w:val="00B8174F"/>
    <w:rsid w:val="00B81AC0"/>
    <w:rsid w:val="00B81CB6"/>
    <w:rsid w:val="00B86FBD"/>
    <w:rsid w:val="00BA1467"/>
    <w:rsid w:val="00BA5169"/>
    <w:rsid w:val="00BA5742"/>
    <w:rsid w:val="00BA73FB"/>
    <w:rsid w:val="00BB364C"/>
    <w:rsid w:val="00BB6C43"/>
    <w:rsid w:val="00BB747E"/>
    <w:rsid w:val="00BC24D4"/>
    <w:rsid w:val="00BF2B8B"/>
    <w:rsid w:val="00BF48AB"/>
    <w:rsid w:val="00BF6EB4"/>
    <w:rsid w:val="00C010B4"/>
    <w:rsid w:val="00C01C4F"/>
    <w:rsid w:val="00C076AB"/>
    <w:rsid w:val="00C14C0E"/>
    <w:rsid w:val="00C17376"/>
    <w:rsid w:val="00C23718"/>
    <w:rsid w:val="00C32273"/>
    <w:rsid w:val="00C35C57"/>
    <w:rsid w:val="00C40BA7"/>
    <w:rsid w:val="00C41121"/>
    <w:rsid w:val="00C435D1"/>
    <w:rsid w:val="00C47143"/>
    <w:rsid w:val="00C5028A"/>
    <w:rsid w:val="00C538A4"/>
    <w:rsid w:val="00C55928"/>
    <w:rsid w:val="00C62BD1"/>
    <w:rsid w:val="00C65023"/>
    <w:rsid w:val="00C72499"/>
    <w:rsid w:val="00C73402"/>
    <w:rsid w:val="00C82FC8"/>
    <w:rsid w:val="00C91B17"/>
    <w:rsid w:val="00C9352B"/>
    <w:rsid w:val="00CA090F"/>
    <w:rsid w:val="00CA5AD4"/>
    <w:rsid w:val="00CA6DF4"/>
    <w:rsid w:val="00CB3FEA"/>
    <w:rsid w:val="00CD0986"/>
    <w:rsid w:val="00CD7625"/>
    <w:rsid w:val="00CE192F"/>
    <w:rsid w:val="00CE5C06"/>
    <w:rsid w:val="00CF09F4"/>
    <w:rsid w:val="00CF1E53"/>
    <w:rsid w:val="00CF2E1B"/>
    <w:rsid w:val="00CF667A"/>
    <w:rsid w:val="00D024FB"/>
    <w:rsid w:val="00D06C9D"/>
    <w:rsid w:val="00D06CB0"/>
    <w:rsid w:val="00D111C2"/>
    <w:rsid w:val="00D133C6"/>
    <w:rsid w:val="00D242DD"/>
    <w:rsid w:val="00D352F9"/>
    <w:rsid w:val="00D36ABF"/>
    <w:rsid w:val="00D404EF"/>
    <w:rsid w:val="00D5473C"/>
    <w:rsid w:val="00D55059"/>
    <w:rsid w:val="00D57D77"/>
    <w:rsid w:val="00D600F2"/>
    <w:rsid w:val="00D6261C"/>
    <w:rsid w:val="00D72B68"/>
    <w:rsid w:val="00D75891"/>
    <w:rsid w:val="00D86C85"/>
    <w:rsid w:val="00D92561"/>
    <w:rsid w:val="00D969C8"/>
    <w:rsid w:val="00DA1783"/>
    <w:rsid w:val="00DA25AA"/>
    <w:rsid w:val="00DB206B"/>
    <w:rsid w:val="00DC30CD"/>
    <w:rsid w:val="00DD0B6B"/>
    <w:rsid w:val="00DF24B7"/>
    <w:rsid w:val="00DF34AC"/>
    <w:rsid w:val="00DF6B5D"/>
    <w:rsid w:val="00E10891"/>
    <w:rsid w:val="00E20796"/>
    <w:rsid w:val="00E23FC7"/>
    <w:rsid w:val="00E303B3"/>
    <w:rsid w:val="00E31F48"/>
    <w:rsid w:val="00E33F2B"/>
    <w:rsid w:val="00E40F09"/>
    <w:rsid w:val="00E559F2"/>
    <w:rsid w:val="00E56007"/>
    <w:rsid w:val="00E6342F"/>
    <w:rsid w:val="00E71549"/>
    <w:rsid w:val="00E716F6"/>
    <w:rsid w:val="00E7500C"/>
    <w:rsid w:val="00E808FE"/>
    <w:rsid w:val="00E8137E"/>
    <w:rsid w:val="00E82496"/>
    <w:rsid w:val="00E91CFE"/>
    <w:rsid w:val="00E96590"/>
    <w:rsid w:val="00EA1E49"/>
    <w:rsid w:val="00EB379C"/>
    <w:rsid w:val="00EB504F"/>
    <w:rsid w:val="00ED638B"/>
    <w:rsid w:val="00EF01A6"/>
    <w:rsid w:val="00EF2828"/>
    <w:rsid w:val="00EF2DED"/>
    <w:rsid w:val="00EF718B"/>
    <w:rsid w:val="00F07778"/>
    <w:rsid w:val="00F1232B"/>
    <w:rsid w:val="00F21B82"/>
    <w:rsid w:val="00F21BD5"/>
    <w:rsid w:val="00F258B7"/>
    <w:rsid w:val="00F52441"/>
    <w:rsid w:val="00F55F49"/>
    <w:rsid w:val="00F611C8"/>
    <w:rsid w:val="00F62E05"/>
    <w:rsid w:val="00F64281"/>
    <w:rsid w:val="00F76135"/>
    <w:rsid w:val="00F83667"/>
    <w:rsid w:val="00F85C1A"/>
    <w:rsid w:val="00F86CA3"/>
    <w:rsid w:val="00F9232A"/>
    <w:rsid w:val="00F9450B"/>
    <w:rsid w:val="00F967AC"/>
    <w:rsid w:val="00F971A2"/>
    <w:rsid w:val="00FA2D56"/>
    <w:rsid w:val="00FA442A"/>
    <w:rsid w:val="00FC32B8"/>
    <w:rsid w:val="00FC4331"/>
    <w:rsid w:val="00FD4CEB"/>
    <w:rsid w:val="00FE5061"/>
    <w:rsid w:val="00FE67FC"/>
    <w:rsid w:val="00FE7D24"/>
    <w:rsid w:val="00FE7EC6"/>
    <w:rsid w:val="00FF1057"/>
    <w:rsid w:val="00FF36C5"/>
    <w:rsid w:val="00FF664C"/>
    <w:rsid w:val="0433AFE3"/>
    <w:rsid w:val="062C109C"/>
    <w:rsid w:val="07D626F4"/>
    <w:rsid w:val="09DA2682"/>
    <w:rsid w:val="0A63E3ED"/>
    <w:rsid w:val="0EA4CB2C"/>
    <w:rsid w:val="0F0A4D39"/>
    <w:rsid w:val="0FA0D0DF"/>
    <w:rsid w:val="1199325A"/>
    <w:rsid w:val="125D168D"/>
    <w:rsid w:val="1302B54B"/>
    <w:rsid w:val="13734E65"/>
    <w:rsid w:val="13C2E093"/>
    <w:rsid w:val="150F0D97"/>
    <w:rsid w:val="15A7C06C"/>
    <w:rsid w:val="1BF80EC6"/>
    <w:rsid w:val="1C48E472"/>
    <w:rsid w:val="2120CF30"/>
    <w:rsid w:val="21B8D05B"/>
    <w:rsid w:val="2233C9EF"/>
    <w:rsid w:val="24FDD646"/>
    <w:rsid w:val="253477F8"/>
    <w:rsid w:val="2A29DED7"/>
    <w:rsid w:val="2B2A6051"/>
    <w:rsid w:val="2BFDBC6C"/>
    <w:rsid w:val="2E64D7E9"/>
    <w:rsid w:val="2F9AF49F"/>
    <w:rsid w:val="2FA9E2A7"/>
    <w:rsid w:val="3007216B"/>
    <w:rsid w:val="322D4AA2"/>
    <w:rsid w:val="36018B03"/>
    <w:rsid w:val="37B0B291"/>
    <w:rsid w:val="3A8BAEDD"/>
    <w:rsid w:val="3D6459F6"/>
    <w:rsid w:val="3D94574F"/>
    <w:rsid w:val="3E13EF1E"/>
    <w:rsid w:val="3EEDBF3E"/>
    <w:rsid w:val="41DA5BA4"/>
    <w:rsid w:val="462BF5D9"/>
    <w:rsid w:val="485D2B82"/>
    <w:rsid w:val="491CD4FD"/>
    <w:rsid w:val="4AE52E5C"/>
    <w:rsid w:val="4BAE7F4D"/>
    <w:rsid w:val="4D19817B"/>
    <w:rsid w:val="4D5A974D"/>
    <w:rsid w:val="4DB5E659"/>
    <w:rsid w:val="4F499E5F"/>
    <w:rsid w:val="50C5D5DE"/>
    <w:rsid w:val="54AD67DC"/>
    <w:rsid w:val="54C56CDC"/>
    <w:rsid w:val="55190B2D"/>
    <w:rsid w:val="56415D21"/>
    <w:rsid w:val="566AE523"/>
    <w:rsid w:val="5AA2CD07"/>
    <w:rsid w:val="5AEFC278"/>
    <w:rsid w:val="5C9A2A87"/>
    <w:rsid w:val="5EAA33CE"/>
    <w:rsid w:val="5EE869F8"/>
    <w:rsid w:val="5F1B0228"/>
    <w:rsid w:val="5F1B56F5"/>
    <w:rsid w:val="60575F43"/>
    <w:rsid w:val="6208E0FB"/>
    <w:rsid w:val="6228A247"/>
    <w:rsid w:val="62DC5B9E"/>
    <w:rsid w:val="6566EA25"/>
    <w:rsid w:val="66D67AD8"/>
    <w:rsid w:val="69B8F4BE"/>
    <w:rsid w:val="6B80DAAB"/>
    <w:rsid w:val="6EC2AFDA"/>
    <w:rsid w:val="6F0BC153"/>
    <w:rsid w:val="6F1F7840"/>
    <w:rsid w:val="717A30BD"/>
    <w:rsid w:val="71991962"/>
    <w:rsid w:val="743B1A2D"/>
    <w:rsid w:val="74B3EFF8"/>
    <w:rsid w:val="759A8537"/>
    <w:rsid w:val="76AB06E7"/>
    <w:rsid w:val="76EA0BC2"/>
    <w:rsid w:val="7736B0B3"/>
    <w:rsid w:val="79CECB67"/>
    <w:rsid w:val="7A6E5175"/>
    <w:rsid w:val="7A776CF0"/>
    <w:rsid w:val="7ABFAD4C"/>
    <w:rsid w:val="7B9F4E9B"/>
    <w:rsid w:val="7BC2D004"/>
    <w:rsid w:val="7C719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26ECD"/>
  <w15:chartTrackingRefBased/>
  <w15:docId w15:val="{66B952C9-96B3-4496-A9F4-ACDAE2C6D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EB4"/>
    <w:pPr>
      <w:spacing w:after="0"/>
    </w:pPr>
    <w:rPr>
      <w:sz w:val="24"/>
    </w:rPr>
  </w:style>
  <w:style w:type="paragraph" w:styleId="Heading1">
    <w:name w:val="heading 1"/>
    <w:basedOn w:val="Normal"/>
    <w:next w:val="Normal"/>
    <w:link w:val="Heading1Char"/>
    <w:uiPriority w:val="9"/>
    <w:qFormat/>
    <w:rsid w:val="00482A33"/>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2A33"/>
    <w:pPr>
      <w:jc w:val="both"/>
      <w:outlineLvl w:val="1"/>
    </w:pPr>
    <w:rPr>
      <w:rFonts w:ascii="Calibri" w:hAnsi="Calibri"/>
      <w:b/>
      <w:caps/>
      <w:spacing w:val="20"/>
    </w:rPr>
  </w:style>
  <w:style w:type="paragraph" w:styleId="Heading3">
    <w:name w:val="heading 3"/>
    <w:basedOn w:val="Normal"/>
    <w:next w:val="Normal"/>
    <w:link w:val="Heading3Char"/>
    <w:uiPriority w:val="9"/>
    <w:semiHidden/>
    <w:unhideWhenUsed/>
    <w:qFormat/>
    <w:rsid w:val="00482A33"/>
    <w:pPr>
      <w:keepNext/>
      <w:keepLines/>
      <w:spacing w:before="40"/>
      <w:outlineLvl w:val="2"/>
    </w:pPr>
    <w:rPr>
      <w:rFonts w:asciiTheme="majorHAnsi" w:hAnsiTheme="majorHAnsi" w:eastAsiaTheme="majorEastAsia" w:cstheme="majorBidi"/>
      <w:color w:val="243F60"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82A33"/>
    <w:rPr>
      <w:rFonts w:ascii="Calibri" w:hAnsi="Calibri"/>
      <w:b/>
      <w:caps/>
      <w:spacing w:val="20"/>
    </w:rPr>
  </w:style>
  <w:style w:type="character" w:styleId="Heading3Char" w:customStyle="1">
    <w:name w:val="Heading 3 Char"/>
    <w:basedOn w:val="DefaultParagraphFont"/>
    <w:link w:val="Heading3"/>
    <w:uiPriority w:val="9"/>
    <w:semiHidden/>
    <w:rsid w:val="00482A33"/>
    <w:rPr>
      <w:rFonts w:asciiTheme="majorHAnsi" w:hAnsiTheme="majorHAnsi" w:eastAsiaTheme="majorEastAsia" w:cstheme="majorBidi"/>
      <w:color w:val="243F60" w:themeColor="accent1" w:themeShade="7F"/>
      <w:sz w:val="24"/>
      <w:szCs w:val="24"/>
    </w:rPr>
  </w:style>
  <w:style w:type="paragraph" w:styleId="ListParagraph">
    <w:name w:val="List Paragraph"/>
    <w:basedOn w:val="Normal"/>
    <w:link w:val="ListParagraphChar"/>
    <w:uiPriority w:val="34"/>
    <w:qFormat/>
    <w:rsid w:val="00482A33"/>
    <w:pPr>
      <w:ind w:left="720"/>
      <w:contextualSpacing/>
      <w:jc w:val="both"/>
    </w:pPr>
    <w:rPr>
      <w:rFonts w:ascii="Calibri Light" w:hAnsi="Calibri Light"/>
    </w:rPr>
  </w:style>
  <w:style w:type="table" w:styleId="TableGrid">
    <w:name w:val="Table Grid"/>
    <w:basedOn w:val="TableNormal"/>
    <w:uiPriority w:val="39"/>
    <w:rsid w:val="00482A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82A33"/>
    <w:pPr>
      <w:tabs>
        <w:tab w:val="center" w:pos="4680"/>
        <w:tab w:val="right" w:pos="9360"/>
      </w:tabs>
      <w:spacing w:line="240" w:lineRule="auto"/>
    </w:pPr>
  </w:style>
  <w:style w:type="character" w:styleId="HeaderChar" w:customStyle="1">
    <w:name w:val="Header Char"/>
    <w:basedOn w:val="DefaultParagraphFont"/>
    <w:link w:val="Header"/>
    <w:uiPriority w:val="99"/>
    <w:rsid w:val="00482A33"/>
  </w:style>
  <w:style w:type="paragraph" w:styleId="Footer">
    <w:name w:val="footer"/>
    <w:basedOn w:val="Normal"/>
    <w:link w:val="FooterChar"/>
    <w:uiPriority w:val="99"/>
    <w:unhideWhenUsed/>
    <w:rsid w:val="00482A33"/>
    <w:pPr>
      <w:tabs>
        <w:tab w:val="center" w:pos="4680"/>
        <w:tab w:val="right" w:pos="9360"/>
      </w:tabs>
      <w:spacing w:line="240" w:lineRule="auto"/>
    </w:pPr>
  </w:style>
  <w:style w:type="character" w:styleId="FooterChar" w:customStyle="1">
    <w:name w:val="Footer Char"/>
    <w:basedOn w:val="DefaultParagraphFont"/>
    <w:link w:val="Footer"/>
    <w:uiPriority w:val="99"/>
    <w:rsid w:val="00482A33"/>
  </w:style>
  <w:style w:type="character" w:styleId="Heading1Char" w:customStyle="1">
    <w:name w:val="Heading 1 Char"/>
    <w:basedOn w:val="DefaultParagraphFont"/>
    <w:link w:val="Heading1"/>
    <w:uiPriority w:val="9"/>
    <w:rsid w:val="00482A33"/>
    <w:rPr>
      <w:rFonts w:asciiTheme="majorHAnsi" w:hAnsiTheme="majorHAnsi" w:eastAsiaTheme="majorEastAsia" w:cstheme="majorBidi"/>
      <w:color w:val="365F91" w:themeColor="accent1" w:themeShade="BF"/>
      <w:sz w:val="32"/>
      <w:szCs w:val="32"/>
    </w:rPr>
  </w:style>
  <w:style w:type="character" w:styleId="Hyperlink">
    <w:name w:val="Hyperlink"/>
    <w:basedOn w:val="DefaultParagraphFont"/>
    <w:uiPriority w:val="99"/>
    <w:unhideWhenUsed/>
    <w:rsid w:val="00482A33"/>
    <w:rPr>
      <w:color w:val="0000FF" w:themeColor="hyperlink"/>
      <w:u w:val="single"/>
    </w:rPr>
  </w:style>
  <w:style w:type="paragraph" w:styleId="BalloonText">
    <w:name w:val="Balloon Text"/>
    <w:basedOn w:val="Normal"/>
    <w:link w:val="BalloonTextChar"/>
    <w:uiPriority w:val="99"/>
    <w:semiHidden/>
    <w:unhideWhenUsed/>
    <w:rsid w:val="008C6521"/>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C6521"/>
    <w:rPr>
      <w:rFonts w:ascii="Segoe UI" w:hAnsi="Segoe UI" w:cs="Segoe UI"/>
      <w:sz w:val="18"/>
      <w:szCs w:val="18"/>
    </w:rPr>
  </w:style>
  <w:style w:type="character" w:styleId="eop" w:customStyle="1">
    <w:name w:val="eop"/>
    <w:basedOn w:val="DefaultParagraphFont"/>
    <w:rsid w:val="008C6521"/>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heckBoxL1" w:customStyle="1">
    <w:name w:val="CheckBoxL1"/>
    <w:basedOn w:val="ListParagraph"/>
    <w:link w:val="CheckBoxL1Char"/>
    <w:qFormat/>
    <w:rsid w:val="00C538A4"/>
    <w:pPr>
      <w:numPr>
        <w:numId w:val="4"/>
      </w:numPr>
      <w:spacing w:before="60" w:line="240" w:lineRule="auto"/>
      <w:ind w:left="720"/>
    </w:pPr>
    <w:rPr>
      <w:rFonts w:ascii="Arial" w:hAnsi="Arial" w:cs="Arial"/>
      <w:bCs/>
      <w:spacing w:val="10"/>
      <w:szCs w:val="20"/>
    </w:rPr>
  </w:style>
  <w:style w:type="paragraph" w:styleId="CheckBoxL2" w:customStyle="1">
    <w:name w:val="CheckBoxL2"/>
    <w:basedOn w:val="ListParagraph"/>
    <w:qFormat/>
    <w:rsid w:val="00C538A4"/>
    <w:pPr>
      <w:numPr>
        <w:numId w:val="6"/>
      </w:numPr>
      <w:spacing w:before="60" w:line="240" w:lineRule="auto"/>
      <w:ind w:left="1080"/>
    </w:pPr>
    <w:rPr>
      <w:rFonts w:ascii="Arial" w:hAnsi="Arial" w:cs="Arial"/>
      <w:spacing w:val="10"/>
      <w:szCs w:val="18"/>
    </w:rPr>
  </w:style>
  <w:style w:type="paragraph" w:styleId="CheckBoxL3" w:customStyle="1">
    <w:name w:val="CheckBoxL3"/>
    <w:basedOn w:val="ListParagraph"/>
    <w:qFormat/>
    <w:rsid w:val="00C538A4"/>
    <w:pPr>
      <w:numPr>
        <w:ilvl w:val="1"/>
        <w:numId w:val="7"/>
      </w:numPr>
      <w:spacing w:line="240" w:lineRule="auto"/>
    </w:pPr>
    <w:rPr>
      <w:rFonts w:ascii="Arial" w:hAnsi="Arial" w:cs="Arial"/>
      <w:spacing w:val="10"/>
      <w:szCs w:val="18"/>
    </w:rPr>
  </w:style>
  <w:style w:type="paragraph" w:styleId="CheckBoxL4" w:customStyle="1">
    <w:name w:val="CheckBoxL4"/>
    <w:basedOn w:val="ListParagraph"/>
    <w:qFormat/>
    <w:rsid w:val="00C23718"/>
    <w:pPr>
      <w:numPr>
        <w:ilvl w:val="1"/>
        <w:numId w:val="3"/>
      </w:numPr>
      <w:spacing w:line="240" w:lineRule="auto"/>
      <w:ind w:left="1800"/>
    </w:pPr>
    <w:rPr>
      <w:rFonts w:ascii="Arial" w:hAnsi="Arial" w:cs="Arial"/>
      <w:spacing w:val="10"/>
      <w:szCs w:val="20"/>
    </w:rPr>
  </w:style>
  <w:style w:type="paragraph" w:styleId="BodyText">
    <w:name w:val="Body Text"/>
    <w:basedOn w:val="Normal"/>
    <w:link w:val="BodyTextChar"/>
    <w:uiPriority w:val="99"/>
    <w:semiHidden/>
    <w:unhideWhenUsed/>
    <w:rsid w:val="00221DAE"/>
    <w:pPr>
      <w:spacing w:after="120"/>
    </w:pPr>
  </w:style>
  <w:style w:type="character" w:styleId="BodyTextChar" w:customStyle="1">
    <w:name w:val="Body Text Char"/>
    <w:basedOn w:val="DefaultParagraphFont"/>
    <w:link w:val="BodyText"/>
    <w:uiPriority w:val="99"/>
    <w:semiHidden/>
    <w:rsid w:val="00221DAE"/>
  </w:style>
  <w:style w:type="paragraph" w:styleId="Instructions" w:customStyle="1">
    <w:name w:val="Instructions"/>
    <w:basedOn w:val="Normal"/>
    <w:next w:val="Normal"/>
    <w:link w:val="InstructionsChar"/>
    <w:qFormat/>
    <w:rsid w:val="00C538A4"/>
    <w:rPr>
      <w:b/>
      <w:color w:val="0070C0"/>
    </w:rPr>
  </w:style>
  <w:style w:type="paragraph" w:styleId="NormalWeb">
    <w:name w:val="Normal (Web)"/>
    <w:basedOn w:val="Normal"/>
    <w:uiPriority w:val="99"/>
    <w:unhideWhenUsed/>
    <w:rsid w:val="00C538A4"/>
    <w:pPr>
      <w:spacing w:before="100" w:beforeAutospacing="1" w:after="100" w:afterAutospacing="1" w:line="240" w:lineRule="auto"/>
    </w:pPr>
    <w:rPr>
      <w:rFonts w:ascii="Times New Roman" w:hAnsi="Times New Roman" w:eastAsia="Times New Roman" w:cs="Times New Roman"/>
      <w:szCs w:val="24"/>
    </w:rPr>
  </w:style>
  <w:style w:type="character" w:styleId="ListParagraphChar" w:customStyle="1">
    <w:name w:val="List Paragraph Char"/>
    <w:basedOn w:val="DefaultParagraphFont"/>
    <w:link w:val="ListParagraph"/>
    <w:uiPriority w:val="34"/>
    <w:rsid w:val="009B61FB"/>
    <w:rPr>
      <w:rFonts w:ascii="Calibri Light" w:hAnsi="Calibri Light"/>
    </w:rPr>
  </w:style>
  <w:style w:type="character" w:styleId="CheckBoxL1Char" w:customStyle="1">
    <w:name w:val="CheckBoxL1 Char"/>
    <w:basedOn w:val="ListParagraphChar"/>
    <w:link w:val="CheckBoxL1"/>
    <w:rsid w:val="00C538A4"/>
    <w:rPr>
      <w:rFonts w:ascii="Calibri Light" w:hAnsi="Calibri Light" w:cs="Arial"/>
      <w:bCs/>
      <w:spacing w:val="10"/>
      <w:szCs w:val="20"/>
    </w:rPr>
  </w:style>
  <w:style w:type="character" w:styleId="InstructionsChar" w:customStyle="1">
    <w:name w:val="Instructions Char"/>
    <w:basedOn w:val="CheckBoxL1Char"/>
    <w:link w:val="Instructions"/>
    <w:rsid w:val="00A81035"/>
    <w:rPr>
      <w:rFonts w:ascii="Calibri Light" w:hAnsi="Calibri Light" w:cs="Arial"/>
      <w:b/>
      <w:bCs w:val="0"/>
      <w:color w:val="0070C0"/>
      <w:spacing w:val="10"/>
      <w:sz w:val="24"/>
      <w:szCs w:val="20"/>
    </w:rPr>
  </w:style>
  <w:style w:type="paragraph" w:styleId="CommentSubject">
    <w:name w:val="annotation subject"/>
    <w:basedOn w:val="CommentText"/>
    <w:next w:val="CommentText"/>
    <w:link w:val="CommentSubjectChar"/>
    <w:uiPriority w:val="99"/>
    <w:semiHidden/>
    <w:unhideWhenUsed/>
    <w:rsid w:val="00340EAA"/>
    <w:rPr>
      <w:b/>
      <w:bCs/>
    </w:rPr>
  </w:style>
  <w:style w:type="character" w:styleId="CommentSubjectChar" w:customStyle="1">
    <w:name w:val="Comment Subject Char"/>
    <w:basedOn w:val="CommentTextChar"/>
    <w:link w:val="CommentSubject"/>
    <w:uiPriority w:val="99"/>
    <w:semiHidden/>
    <w:rsid w:val="00340E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707">
      <w:bodyDiv w:val="1"/>
      <w:marLeft w:val="0"/>
      <w:marRight w:val="0"/>
      <w:marTop w:val="0"/>
      <w:marBottom w:val="0"/>
      <w:divBdr>
        <w:top w:val="none" w:sz="0" w:space="0" w:color="auto"/>
        <w:left w:val="none" w:sz="0" w:space="0" w:color="auto"/>
        <w:bottom w:val="none" w:sz="0" w:space="0" w:color="auto"/>
        <w:right w:val="none" w:sz="0" w:space="0" w:color="auto"/>
      </w:divBdr>
      <w:divsChild>
        <w:div w:id="49039462">
          <w:marLeft w:val="0"/>
          <w:marRight w:val="0"/>
          <w:marTop w:val="0"/>
          <w:marBottom w:val="0"/>
          <w:divBdr>
            <w:top w:val="none" w:sz="0" w:space="0" w:color="auto"/>
            <w:left w:val="none" w:sz="0" w:space="0" w:color="auto"/>
            <w:bottom w:val="none" w:sz="0" w:space="0" w:color="auto"/>
            <w:right w:val="none" w:sz="0" w:space="0" w:color="auto"/>
          </w:divBdr>
        </w:div>
      </w:divsChild>
    </w:div>
    <w:div w:id="24642655">
      <w:bodyDiv w:val="1"/>
      <w:marLeft w:val="0"/>
      <w:marRight w:val="0"/>
      <w:marTop w:val="0"/>
      <w:marBottom w:val="0"/>
      <w:divBdr>
        <w:top w:val="none" w:sz="0" w:space="0" w:color="auto"/>
        <w:left w:val="none" w:sz="0" w:space="0" w:color="auto"/>
        <w:bottom w:val="none" w:sz="0" w:space="0" w:color="auto"/>
        <w:right w:val="none" w:sz="0" w:space="0" w:color="auto"/>
      </w:divBdr>
      <w:divsChild>
        <w:div w:id="1003821415">
          <w:marLeft w:val="0"/>
          <w:marRight w:val="0"/>
          <w:marTop w:val="0"/>
          <w:marBottom w:val="0"/>
          <w:divBdr>
            <w:top w:val="none" w:sz="0" w:space="0" w:color="auto"/>
            <w:left w:val="none" w:sz="0" w:space="0" w:color="auto"/>
            <w:bottom w:val="none" w:sz="0" w:space="0" w:color="auto"/>
            <w:right w:val="none" w:sz="0" w:space="0" w:color="auto"/>
          </w:divBdr>
        </w:div>
        <w:div w:id="1897668300">
          <w:marLeft w:val="0"/>
          <w:marRight w:val="0"/>
          <w:marTop w:val="0"/>
          <w:marBottom w:val="0"/>
          <w:divBdr>
            <w:top w:val="none" w:sz="0" w:space="0" w:color="auto"/>
            <w:left w:val="none" w:sz="0" w:space="0" w:color="auto"/>
            <w:bottom w:val="none" w:sz="0" w:space="0" w:color="auto"/>
            <w:right w:val="none" w:sz="0" w:space="0" w:color="auto"/>
          </w:divBdr>
        </w:div>
      </w:divsChild>
    </w:div>
    <w:div w:id="25059733">
      <w:bodyDiv w:val="1"/>
      <w:marLeft w:val="0"/>
      <w:marRight w:val="0"/>
      <w:marTop w:val="0"/>
      <w:marBottom w:val="0"/>
      <w:divBdr>
        <w:top w:val="none" w:sz="0" w:space="0" w:color="auto"/>
        <w:left w:val="none" w:sz="0" w:space="0" w:color="auto"/>
        <w:bottom w:val="none" w:sz="0" w:space="0" w:color="auto"/>
        <w:right w:val="none" w:sz="0" w:space="0" w:color="auto"/>
      </w:divBdr>
      <w:divsChild>
        <w:div w:id="671839497">
          <w:marLeft w:val="0"/>
          <w:marRight w:val="0"/>
          <w:marTop w:val="0"/>
          <w:marBottom w:val="0"/>
          <w:divBdr>
            <w:top w:val="none" w:sz="0" w:space="0" w:color="auto"/>
            <w:left w:val="none" w:sz="0" w:space="0" w:color="auto"/>
            <w:bottom w:val="none" w:sz="0" w:space="0" w:color="auto"/>
            <w:right w:val="none" w:sz="0" w:space="0" w:color="auto"/>
          </w:divBdr>
          <w:divsChild>
            <w:div w:id="54788751">
              <w:marLeft w:val="0"/>
              <w:marRight w:val="0"/>
              <w:marTop w:val="0"/>
              <w:marBottom w:val="0"/>
              <w:divBdr>
                <w:top w:val="none" w:sz="0" w:space="0" w:color="auto"/>
                <w:left w:val="none" w:sz="0" w:space="0" w:color="auto"/>
                <w:bottom w:val="none" w:sz="0" w:space="0" w:color="auto"/>
                <w:right w:val="none" w:sz="0" w:space="0" w:color="auto"/>
              </w:divBdr>
              <w:divsChild>
                <w:div w:id="18724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9228">
      <w:bodyDiv w:val="1"/>
      <w:marLeft w:val="0"/>
      <w:marRight w:val="0"/>
      <w:marTop w:val="0"/>
      <w:marBottom w:val="0"/>
      <w:divBdr>
        <w:top w:val="none" w:sz="0" w:space="0" w:color="auto"/>
        <w:left w:val="none" w:sz="0" w:space="0" w:color="auto"/>
        <w:bottom w:val="none" w:sz="0" w:space="0" w:color="auto"/>
        <w:right w:val="none" w:sz="0" w:space="0" w:color="auto"/>
      </w:divBdr>
      <w:divsChild>
        <w:div w:id="445152392">
          <w:marLeft w:val="0"/>
          <w:marRight w:val="0"/>
          <w:marTop w:val="0"/>
          <w:marBottom w:val="0"/>
          <w:divBdr>
            <w:top w:val="none" w:sz="0" w:space="0" w:color="auto"/>
            <w:left w:val="none" w:sz="0" w:space="0" w:color="auto"/>
            <w:bottom w:val="none" w:sz="0" w:space="0" w:color="auto"/>
            <w:right w:val="none" w:sz="0" w:space="0" w:color="auto"/>
          </w:divBdr>
          <w:divsChild>
            <w:div w:id="1022051670">
              <w:marLeft w:val="0"/>
              <w:marRight w:val="0"/>
              <w:marTop w:val="0"/>
              <w:marBottom w:val="0"/>
              <w:divBdr>
                <w:top w:val="none" w:sz="0" w:space="0" w:color="auto"/>
                <w:left w:val="none" w:sz="0" w:space="0" w:color="auto"/>
                <w:bottom w:val="none" w:sz="0" w:space="0" w:color="auto"/>
                <w:right w:val="none" w:sz="0" w:space="0" w:color="auto"/>
              </w:divBdr>
              <w:divsChild>
                <w:div w:id="185801131">
                  <w:marLeft w:val="0"/>
                  <w:marRight w:val="0"/>
                  <w:marTop w:val="0"/>
                  <w:marBottom w:val="0"/>
                  <w:divBdr>
                    <w:top w:val="none" w:sz="0" w:space="0" w:color="auto"/>
                    <w:left w:val="none" w:sz="0" w:space="0" w:color="auto"/>
                    <w:bottom w:val="none" w:sz="0" w:space="0" w:color="auto"/>
                    <w:right w:val="none" w:sz="0" w:space="0" w:color="auto"/>
                  </w:divBdr>
                  <w:divsChild>
                    <w:div w:id="1534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19810">
      <w:bodyDiv w:val="1"/>
      <w:marLeft w:val="0"/>
      <w:marRight w:val="0"/>
      <w:marTop w:val="0"/>
      <w:marBottom w:val="0"/>
      <w:divBdr>
        <w:top w:val="none" w:sz="0" w:space="0" w:color="auto"/>
        <w:left w:val="none" w:sz="0" w:space="0" w:color="auto"/>
        <w:bottom w:val="none" w:sz="0" w:space="0" w:color="auto"/>
        <w:right w:val="none" w:sz="0" w:space="0" w:color="auto"/>
      </w:divBdr>
      <w:divsChild>
        <w:div w:id="1697848075">
          <w:marLeft w:val="0"/>
          <w:marRight w:val="0"/>
          <w:marTop w:val="0"/>
          <w:marBottom w:val="0"/>
          <w:divBdr>
            <w:top w:val="none" w:sz="0" w:space="0" w:color="auto"/>
            <w:left w:val="none" w:sz="0" w:space="0" w:color="auto"/>
            <w:bottom w:val="none" w:sz="0" w:space="0" w:color="auto"/>
            <w:right w:val="none" w:sz="0" w:space="0" w:color="auto"/>
          </w:divBdr>
          <w:divsChild>
            <w:div w:id="2022312506">
              <w:marLeft w:val="0"/>
              <w:marRight w:val="0"/>
              <w:marTop w:val="0"/>
              <w:marBottom w:val="0"/>
              <w:divBdr>
                <w:top w:val="none" w:sz="0" w:space="0" w:color="auto"/>
                <w:left w:val="none" w:sz="0" w:space="0" w:color="auto"/>
                <w:bottom w:val="none" w:sz="0" w:space="0" w:color="auto"/>
                <w:right w:val="none" w:sz="0" w:space="0" w:color="auto"/>
              </w:divBdr>
              <w:divsChild>
                <w:div w:id="1056588227">
                  <w:marLeft w:val="0"/>
                  <w:marRight w:val="0"/>
                  <w:marTop w:val="0"/>
                  <w:marBottom w:val="0"/>
                  <w:divBdr>
                    <w:top w:val="none" w:sz="0" w:space="0" w:color="auto"/>
                    <w:left w:val="none" w:sz="0" w:space="0" w:color="auto"/>
                    <w:bottom w:val="none" w:sz="0" w:space="0" w:color="auto"/>
                    <w:right w:val="none" w:sz="0" w:space="0" w:color="auto"/>
                  </w:divBdr>
                  <w:divsChild>
                    <w:div w:id="1864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727">
      <w:bodyDiv w:val="1"/>
      <w:marLeft w:val="0"/>
      <w:marRight w:val="0"/>
      <w:marTop w:val="0"/>
      <w:marBottom w:val="0"/>
      <w:divBdr>
        <w:top w:val="none" w:sz="0" w:space="0" w:color="auto"/>
        <w:left w:val="none" w:sz="0" w:space="0" w:color="auto"/>
        <w:bottom w:val="none" w:sz="0" w:space="0" w:color="auto"/>
        <w:right w:val="none" w:sz="0" w:space="0" w:color="auto"/>
      </w:divBdr>
    </w:div>
    <w:div w:id="344552772">
      <w:bodyDiv w:val="1"/>
      <w:marLeft w:val="0"/>
      <w:marRight w:val="0"/>
      <w:marTop w:val="0"/>
      <w:marBottom w:val="0"/>
      <w:divBdr>
        <w:top w:val="none" w:sz="0" w:space="0" w:color="auto"/>
        <w:left w:val="none" w:sz="0" w:space="0" w:color="auto"/>
        <w:bottom w:val="none" w:sz="0" w:space="0" w:color="auto"/>
        <w:right w:val="none" w:sz="0" w:space="0" w:color="auto"/>
      </w:divBdr>
    </w:div>
    <w:div w:id="592132298">
      <w:bodyDiv w:val="1"/>
      <w:marLeft w:val="0"/>
      <w:marRight w:val="0"/>
      <w:marTop w:val="0"/>
      <w:marBottom w:val="0"/>
      <w:divBdr>
        <w:top w:val="none" w:sz="0" w:space="0" w:color="auto"/>
        <w:left w:val="none" w:sz="0" w:space="0" w:color="auto"/>
        <w:bottom w:val="none" w:sz="0" w:space="0" w:color="auto"/>
        <w:right w:val="none" w:sz="0" w:space="0" w:color="auto"/>
      </w:divBdr>
      <w:divsChild>
        <w:div w:id="1558513689">
          <w:marLeft w:val="0"/>
          <w:marRight w:val="0"/>
          <w:marTop w:val="0"/>
          <w:marBottom w:val="0"/>
          <w:divBdr>
            <w:top w:val="none" w:sz="0" w:space="0" w:color="auto"/>
            <w:left w:val="none" w:sz="0" w:space="0" w:color="auto"/>
            <w:bottom w:val="none" w:sz="0" w:space="0" w:color="auto"/>
            <w:right w:val="none" w:sz="0" w:space="0" w:color="auto"/>
          </w:divBdr>
          <w:divsChild>
            <w:div w:id="470560250">
              <w:marLeft w:val="0"/>
              <w:marRight w:val="0"/>
              <w:marTop w:val="0"/>
              <w:marBottom w:val="0"/>
              <w:divBdr>
                <w:top w:val="none" w:sz="0" w:space="0" w:color="auto"/>
                <w:left w:val="none" w:sz="0" w:space="0" w:color="auto"/>
                <w:bottom w:val="none" w:sz="0" w:space="0" w:color="auto"/>
                <w:right w:val="none" w:sz="0" w:space="0" w:color="auto"/>
              </w:divBdr>
              <w:divsChild>
                <w:div w:id="1257398520">
                  <w:marLeft w:val="0"/>
                  <w:marRight w:val="0"/>
                  <w:marTop w:val="0"/>
                  <w:marBottom w:val="0"/>
                  <w:divBdr>
                    <w:top w:val="none" w:sz="0" w:space="0" w:color="auto"/>
                    <w:left w:val="none" w:sz="0" w:space="0" w:color="auto"/>
                    <w:bottom w:val="none" w:sz="0" w:space="0" w:color="auto"/>
                    <w:right w:val="none" w:sz="0" w:space="0" w:color="auto"/>
                  </w:divBdr>
                  <w:divsChild>
                    <w:div w:id="7890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5790">
      <w:bodyDiv w:val="1"/>
      <w:marLeft w:val="0"/>
      <w:marRight w:val="0"/>
      <w:marTop w:val="0"/>
      <w:marBottom w:val="0"/>
      <w:divBdr>
        <w:top w:val="none" w:sz="0" w:space="0" w:color="auto"/>
        <w:left w:val="none" w:sz="0" w:space="0" w:color="auto"/>
        <w:bottom w:val="none" w:sz="0" w:space="0" w:color="auto"/>
        <w:right w:val="none" w:sz="0" w:space="0" w:color="auto"/>
      </w:divBdr>
      <w:divsChild>
        <w:div w:id="1612544063">
          <w:marLeft w:val="0"/>
          <w:marRight w:val="0"/>
          <w:marTop w:val="0"/>
          <w:marBottom w:val="0"/>
          <w:divBdr>
            <w:top w:val="none" w:sz="0" w:space="0" w:color="auto"/>
            <w:left w:val="none" w:sz="0" w:space="0" w:color="auto"/>
            <w:bottom w:val="none" w:sz="0" w:space="0" w:color="auto"/>
            <w:right w:val="none" w:sz="0" w:space="0" w:color="auto"/>
          </w:divBdr>
          <w:divsChild>
            <w:div w:id="2075346184">
              <w:marLeft w:val="0"/>
              <w:marRight w:val="0"/>
              <w:marTop w:val="0"/>
              <w:marBottom w:val="0"/>
              <w:divBdr>
                <w:top w:val="none" w:sz="0" w:space="0" w:color="auto"/>
                <w:left w:val="none" w:sz="0" w:space="0" w:color="auto"/>
                <w:bottom w:val="none" w:sz="0" w:space="0" w:color="auto"/>
                <w:right w:val="none" w:sz="0" w:space="0" w:color="auto"/>
              </w:divBdr>
              <w:divsChild>
                <w:div w:id="3405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0744">
      <w:bodyDiv w:val="1"/>
      <w:marLeft w:val="0"/>
      <w:marRight w:val="0"/>
      <w:marTop w:val="0"/>
      <w:marBottom w:val="0"/>
      <w:divBdr>
        <w:top w:val="none" w:sz="0" w:space="0" w:color="auto"/>
        <w:left w:val="none" w:sz="0" w:space="0" w:color="auto"/>
        <w:bottom w:val="none" w:sz="0" w:space="0" w:color="auto"/>
        <w:right w:val="none" w:sz="0" w:space="0" w:color="auto"/>
      </w:divBdr>
    </w:div>
    <w:div w:id="867066851">
      <w:bodyDiv w:val="1"/>
      <w:marLeft w:val="0"/>
      <w:marRight w:val="0"/>
      <w:marTop w:val="0"/>
      <w:marBottom w:val="0"/>
      <w:divBdr>
        <w:top w:val="none" w:sz="0" w:space="0" w:color="auto"/>
        <w:left w:val="none" w:sz="0" w:space="0" w:color="auto"/>
        <w:bottom w:val="none" w:sz="0" w:space="0" w:color="auto"/>
        <w:right w:val="none" w:sz="0" w:space="0" w:color="auto"/>
      </w:divBdr>
      <w:divsChild>
        <w:div w:id="371460255">
          <w:marLeft w:val="0"/>
          <w:marRight w:val="0"/>
          <w:marTop w:val="0"/>
          <w:marBottom w:val="0"/>
          <w:divBdr>
            <w:top w:val="none" w:sz="0" w:space="0" w:color="auto"/>
            <w:left w:val="none" w:sz="0" w:space="0" w:color="auto"/>
            <w:bottom w:val="none" w:sz="0" w:space="0" w:color="auto"/>
            <w:right w:val="none" w:sz="0" w:space="0" w:color="auto"/>
          </w:divBdr>
        </w:div>
        <w:div w:id="975141087">
          <w:marLeft w:val="0"/>
          <w:marRight w:val="0"/>
          <w:marTop w:val="0"/>
          <w:marBottom w:val="0"/>
          <w:divBdr>
            <w:top w:val="none" w:sz="0" w:space="0" w:color="auto"/>
            <w:left w:val="none" w:sz="0" w:space="0" w:color="auto"/>
            <w:bottom w:val="none" w:sz="0" w:space="0" w:color="auto"/>
            <w:right w:val="none" w:sz="0" w:space="0" w:color="auto"/>
          </w:divBdr>
        </w:div>
      </w:divsChild>
    </w:div>
    <w:div w:id="1229342026">
      <w:bodyDiv w:val="1"/>
      <w:marLeft w:val="0"/>
      <w:marRight w:val="0"/>
      <w:marTop w:val="0"/>
      <w:marBottom w:val="0"/>
      <w:divBdr>
        <w:top w:val="none" w:sz="0" w:space="0" w:color="auto"/>
        <w:left w:val="none" w:sz="0" w:space="0" w:color="auto"/>
        <w:bottom w:val="none" w:sz="0" w:space="0" w:color="auto"/>
        <w:right w:val="none" w:sz="0" w:space="0" w:color="auto"/>
      </w:divBdr>
      <w:divsChild>
        <w:div w:id="1698896074">
          <w:marLeft w:val="0"/>
          <w:marRight w:val="0"/>
          <w:marTop w:val="0"/>
          <w:marBottom w:val="0"/>
          <w:divBdr>
            <w:top w:val="none" w:sz="0" w:space="0" w:color="auto"/>
            <w:left w:val="none" w:sz="0" w:space="0" w:color="auto"/>
            <w:bottom w:val="none" w:sz="0" w:space="0" w:color="auto"/>
            <w:right w:val="none" w:sz="0" w:space="0" w:color="auto"/>
          </w:divBdr>
        </w:div>
        <w:div w:id="73823906">
          <w:marLeft w:val="0"/>
          <w:marRight w:val="0"/>
          <w:marTop w:val="0"/>
          <w:marBottom w:val="0"/>
          <w:divBdr>
            <w:top w:val="none" w:sz="0" w:space="0" w:color="auto"/>
            <w:left w:val="none" w:sz="0" w:space="0" w:color="auto"/>
            <w:bottom w:val="none" w:sz="0" w:space="0" w:color="auto"/>
            <w:right w:val="none" w:sz="0" w:space="0" w:color="auto"/>
          </w:divBdr>
        </w:div>
      </w:divsChild>
    </w:div>
    <w:div w:id="1291783488">
      <w:bodyDiv w:val="1"/>
      <w:marLeft w:val="0"/>
      <w:marRight w:val="0"/>
      <w:marTop w:val="0"/>
      <w:marBottom w:val="0"/>
      <w:divBdr>
        <w:top w:val="none" w:sz="0" w:space="0" w:color="auto"/>
        <w:left w:val="none" w:sz="0" w:space="0" w:color="auto"/>
        <w:bottom w:val="none" w:sz="0" w:space="0" w:color="auto"/>
        <w:right w:val="none" w:sz="0" w:space="0" w:color="auto"/>
      </w:divBdr>
      <w:divsChild>
        <w:div w:id="315376277">
          <w:marLeft w:val="0"/>
          <w:marRight w:val="0"/>
          <w:marTop w:val="0"/>
          <w:marBottom w:val="0"/>
          <w:divBdr>
            <w:top w:val="none" w:sz="0" w:space="0" w:color="auto"/>
            <w:left w:val="none" w:sz="0" w:space="0" w:color="auto"/>
            <w:bottom w:val="none" w:sz="0" w:space="0" w:color="auto"/>
            <w:right w:val="none" w:sz="0" w:space="0" w:color="auto"/>
          </w:divBdr>
        </w:div>
        <w:div w:id="1814521252">
          <w:marLeft w:val="0"/>
          <w:marRight w:val="0"/>
          <w:marTop w:val="0"/>
          <w:marBottom w:val="0"/>
          <w:divBdr>
            <w:top w:val="none" w:sz="0" w:space="0" w:color="auto"/>
            <w:left w:val="none" w:sz="0" w:space="0" w:color="auto"/>
            <w:bottom w:val="none" w:sz="0" w:space="0" w:color="auto"/>
            <w:right w:val="none" w:sz="0" w:space="0" w:color="auto"/>
          </w:divBdr>
        </w:div>
        <w:div w:id="1772894197">
          <w:marLeft w:val="0"/>
          <w:marRight w:val="0"/>
          <w:marTop w:val="0"/>
          <w:marBottom w:val="0"/>
          <w:divBdr>
            <w:top w:val="none" w:sz="0" w:space="0" w:color="auto"/>
            <w:left w:val="none" w:sz="0" w:space="0" w:color="auto"/>
            <w:bottom w:val="none" w:sz="0" w:space="0" w:color="auto"/>
            <w:right w:val="none" w:sz="0" w:space="0" w:color="auto"/>
          </w:divBdr>
          <w:divsChild>
            <w:div w:id="1640961230">
              <w:marLeft w:val="0"/>
              <w:marRight w:val="0"/>
              <w:marTop w:val="0"/>
              <w:marBottom w:val="0"/>
              <w:divBdr>
                <w:top w:val="none" w:sz="0" w:space="0" w:color="auto"/>
                <w:left w:val="none" w:sz="0" w:space="0" w:color="auto"/>
                <w:bottom w:val="none" w:sz="0" w:space="0" w:color="auto"/>
                <w:right w:val="none" w:sz="0" w:space="0" w:color="auto"/>
              </w:divBdr>
            </w:div>
            <w:div w:id="1043407812">
              <w:marLeft w:val="0"/>
              <w:marRight w:val="0"/>
              <w:marTop w:val="0"/>
              <w:marBottom w:val="0"/>
              <w:divBdr>
                <w:top w:val="none" w:sz="0" w:space="0" w:color="auto"/>
                <w:left w:val="none" w:sz="0" w:space="0" w:color="auto"/>
                <w:bottom w:val="none" w:sz="0" w:space="0" w:color="auto"/>
                <w:right w:val="none" w:sz="0" w:space="0" w:color="auto"/>
              </w:divBdr>
            </w:div>
            <w:div w:id="700514537">
              <w:marLeft w:val="0"/>
              <w:marRight w:val="0"/>
              <w:marTop w:val="0"/>
              <w:marBottom w:val="0"/>
              <w:divBdr>
                <w:top w:val="none" w:sz="0" w:space="0" w:color="auto"/>
                <w:left w:val="none" w:sz="0" w:space="0" w:color="auto"/>
                <w:bottom w:val="none" w:sz="0" w:space="0" w:color="auto"/>
                <w:right w:val="none" w:sz="0" w:space="0" w:color="auto"/>
              </w:divBdr>
            </w:div>
            <w:div w:id="11419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0777">
      <w:bodyDiv w:val="1"/>
      <w:marLeft w:val="0"/>
      <w:marRight w:val="0"/>
      <w:marTop w:val="0"/>
      <w:marBottom w:val="0"/>
      <w:divBdr>
        <w:top w:val="none" w:sz="0" w:space="0" w:color="auto"/>
        <w:left w:val="none" w:sz="0" w:space="0" w:color="auto"/>
        <w:bottom w:val="none" w:sz="0" w:space="0" w:color="auto"/>
        <w:right w:val="none" w:sz="0" w:space="0" w:color="auto"/>
      </w:divBdr>
      <w:divsChild>
        <w:div w:id="1899241089">
          <w:marLeft w:val="0"/>
          <w:marRight w:val="0"/>
          <w:marTop w:val="0"/>
          <w:marBottom w:val="0"/>
          <w:divBdr>
            <w:top w:val="none" w:sz="0" w:space="0" w:color="auto"/>
            <w:left w:val="none" w:sz="0" w:space="0" w:color="auto"/>
            <w:bottom w:val="none" w:sz="0" w:space="0" w:color="auto"/>
            <w:right w:val="none" w:sz="0" w:space="0" w:color="auto"/>
          </w:divBdr>
          <w:divsChild>
            <w:div w:id="1752773869">
              <w:marLeft w:val="0"/>
              <w:marRight w:val="0"/>
              <w:marTop w:val="0"/>
              <w:marBottom w:val="0"/>
              <w:divBdr>
                <w:top w:val="none" w:sz="0" w:space="0" w:color="auto"/>
                <w:left w:val="none" w:sz="0" w:space="0" w:color="auto"/>
                <w:bottom w:val="none" w:sz="0" w:space="0" w:color="auto"/>
                <w:right w:val="none" w:sz="0" w:space="0" w:color="auto"/>
              </w:divBdr>
              <w:divsChild>
                <w:div w:id="15735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2763">
      <w:bodyDiv w:val="1"/>
      <w:marLeft w:val="0"/>
      <w:marRight w:val="0"/>
      <w:marTop w:val="0"/>
      <w:marBottom w:val="0"/>
      <w:divBdr>
        <w:top w:val="none" w:sz="0" w:space="0" w:color="auto"/>
        <w:left w:val="none" w:sz="0" w:space="0" w:color="auto"/>
        <w:bottom w:val="none" w:sz="0" w:space="0" w:color="auto"/>
        <w:right w:val="none" w:sz="0" w:space="0" w:color="auto"/>
      </w:divBdr>
    </w:div>
    <w:div w:id="1609268034">
      <w:bodyDiv w:val="1"/>
      <w:marLeft w:val="0"/>
      <w:marRight w:val="0"/>
      <w:marTop w:val="0"/>
      <w:marBottom w:val="0"/>
      <w:divBdr>
        <w:top w:val="none" w:sz="0" w:space="0" w:color="auto"/>
        <w:left w:val="none" w:sz="0" w:space="0" w:color="auto"/>
        <w:bottom w:val="none" w:sz="0" w:space="0" w:color="auto"/>
        <w:right w:val="none" w:sz="0" w:space="0" w:color="auto"/>
      </w:divBdr>
      <w:divsChild>
        <w:div w:id="1635674972">
          <w:marLeft w:val="0"/>
          <w:marRight w:val="0"/>
          <w:marTop w:val="0"/>
          <w:marBottom w:val="0"/>
          <w:divBdr>
            <w:top w:val="none" w:sz="0" w:space="0" w:color="auto"/>
            <w:left w:val="none" w:sz="0" w:space="0" w:color="auto"/>
            <w:bottom w:val="none" w:sz="0" w:space="0" w:color="auto"/>
            <w:right w:val="none" w:sz="0" w:space="0" w:color="auto"/>
          </w:divBdr>
        </w:div>
      </w:divsChild>
    </w:div>
    <w:div w:id="1733045489">
      <w:bodyDiv w:val="1"/>
      <w:marLeft w:val="0"/>
      <w:marRight w:val="0"/>
      <w:marTop w:val="0"/>
      <w:marBottom w:val="0"/>
      <w:divBdr>
        <w:top w:val="none" w:sz="0" w:space="0" w:color="auto"/>
        <w:left w:val="none" w:sz="0" w:space="0" w:color="auto"/>
        <w:bottom w:val="none" w:sz="0" w:space="0" w:color="auto"/>
        <w:right w:val="none" w:sz="0" w:space="0" w:color="auto"/>
      </w:divBdr>
      <w:divsChild>
        <w:div w:id="267784163">
          <w:marLeft w:val="0"/>
          <w:marRight w:val="0"/>
          <w:marTop w:val="0"/>
          <w:marBottom w:val="0"/>
          <w:divBdr>
            <w:top w:val="none" w:sz="0" w:space="0" w:color="auto"/>
            <w:left w:val="none" w:sz="0" w:space="0" w:color="auto"/>
            <w:bottom w:val="none" w:sz="0" w:space="0" w:color="auto"/>
            <w:right w:val="none" w:sz="0" w:space="0" w:color="auto"/>
          </w:divBdr>
        </w:div>
        <w:div w:id="369376900">
          <w:marLeft w:val="0"/>
          <w:marRight w:val="0"/>
          <w:marTop w:val="0"/>
          <w:marBottom w:val="0"/>
          <w:divBdr>
            <w:top w:val="none" w:sz="0" w:space="0" w:color="auto"/>
            <w:left w:val="none" w:sz="0" w:space="0" w:color="auto"/>
            <w:bottom w:val="none" w:sz="0" w:space="0" w:color="auto"/>
            <w:right w:val="none" w:sz="0" w:space="0" w:color="auto"/>
          </w:divBdr>
        </w:div>
      </w:divsChild>
    </w:div>
    <w:div w:id="1852639961">
      <w:bodyDiv w:val="1"/>
      <w:marLeft w:val="0"/>
      <w:marRight w:val="0"/>
      <w:marTop w:val="0"/>
      <w:marBottom w:val="0"/>
      <w:divBdr>
        <w:top w:val="none" w:sz="0" w:space="0" w:color="auto"/>
        <w:left w:val="none" w:sz="0" w:space="0" w:color="auto"/>
        <w:bottom w:val="none" w:sz="0" w:space="0" w:color="auto"/>
        <w:right w:val="none" w:sz="0" w:space="0" w:color="auto"/>
      </w:divBdr>
      <w:divsChild>
        <w:div w:id="1564634746">
          <w:marLeft w:val="0"/>
          <w:marRight w:val="0"/>
          <w:marTop w:val="0"/>
          <w:marBottom w:val="0"/>
          <w:divBdr>
            <w:top w:val="none" w:sz="0" w:space="0" w:color="auto"/>
            <w:left w:val="none" w:sz="0" w:space="0" w:color="auto"/>
            <w:bottom w:val="none" w:sz="0" w:space="0" w:color="auto"/>
            <w:right w:val="none" w:sz="0" w:space="0" w:color="auto"/>
          </w:divBdr>
          <w:divsChild>
            <w:div w:id="803697334">
              <w:marLeft w:val="0"/>
              <w:marRight w:val="0"/>
              <w:marTop w:val="0"/>
              <w:marBottom w:val="0"/>
              <w:divBdr>
                <w:top w:val="none" w:sz="0" w:space="0" w:color="auto"/>
                <w:left w:val="none" w:sz="0" w:space="0" w:color="auto"/>
                <w:bottom w:val="none" w:sz="0" w:space="0" w:color="auto"/>
                <w:right w:val="none" w:sz="0" w:space="0" w:color="auto"/>
              </w:divBdr>
              <w:divsChild>
                <w:div w:id="919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0680">
      <w:bodyDiv w:val="1"/>
      <w:marLeft w:val="0"/>
      <w:marRight w:val="0"/>
      <w:marTop w:val="0"/>
      <w:marBottom w:val="0"/>
      <w:divBdr>
        <w:top w:val="none" w:sz="0" w:space="0" w:color="auto"/>
        <w:left w:val="none" w:sz="0" w:space="0" w:color="auto"/>
        <w:bottom w:val="none" w:sz="0" w:space="0" w:color="auto"/>
        <w:right w:val="none" w:sz="0" w:space="0" w:color="auto"/>
      </w:divBdr>
      <w:divsChild>
        <w:div w:id="1045259167">
          <w:marLeft w:val="0"/>
          <w:marRight w:val="0"/>
          <w:marTop w:val="0"/>
          <w:marBottom w:val="0"/>
          <w:divBdr>
            <w:top w:val="none" w:sz="0" w:space="0" w:color="auto"/>
            <w:left w:val="none" w:sz="0" w:space="0" w:color="auto"/>
            <w:bottom w:val="none" w:sz="0" w:space="0" w:color="auto"/>
            <w:right w:val="none" w:sz="0" w:space="0" w:color="auto"/>
          </w:divBdr>
        </w:div>
        <w:div w:id="1631787979">
          <w:marLeft w:val="0"/>
          <w:marRight w:val="0"/>
          <w:marTop w:val="0"/>
          <w:marBottom w:val="0"/>
          <w:divBdr>
            <w:top w:val="none" w:sz="0" w:space="0" w:color="auto"/>
            <w:left w:val="none" w:sz="0" w:space="0" w:color="auto"/>
            <w:bottom w:val="none" w:sz="0" w:space="0" w:color="auto"/>
            <w:right w:val="none" w:sz="0" w:space="0" w:color="auto"/>
          </w:divBdr>
        </w:div>
        <w:div w:id="837505894">
          <w:marLeft w:val="0"/>
          <w:marRight w:val="0"/>
          <w:marTop w:val="0"/>
          <w:marBottom w:val="0"/>
          <w:divBdr>
            <w:top w:val="none" w:sz="0" w:space="0" w:color="auto"/>
            <w:left w:val="none" w:sz="0" w:space="0" w:color="auto"/>
            <w:bottom w:val="none" w:sz="0" w:space="0" w:color="auto"/>
            <w:right w:val="none" w:sz="0" w:space="0" w:color="auto"/>
          </w:divBdr>
        </w:div>
        <w:div w:id="451823640">
          <w:marLeft w:val="0"/>
          <w:marRight w:val="0"/>
          <w:marTop w:val="0"/>
          <w:marBottom w:val="0"/>
          <w:divBdr>
            <w:top w:val="none" w:sz="0" w:space="0" w:color="auto"/>
            <w:left w:val="none" w:sz="0" w:space="0" w:color="auto"/>
            <w:bottom w:val="none" w:sz="0" w:space="0" w:color="auto"/>
            <w:right w:val="none" w:sz="0" w:space="0" w:color="auto"/>
          </w:divBdr>
        </w:div>
        <w:div w:id="1288507044">
          <w:marLeft w:val="0"/>
          <w:marRight w:val="0"/>
          <w:marTop w:val="0"/>
          <w:marBottom w:val="0"/>
          <w:divBdr>
            <w:top w:val="none" w:sz="0" w:space="0" w:color="auto"/>
            <w:left w:val="none" w:sz="0" w:space="0" w:color="auto"/>
            <w:bottom w:val="none" w:sz="0" w:space="0" w:color="auto"/>
            <w:right w:val="none" w:sz="0" w:space="0" w:color="auto"/>
          </w:divBdr>
        </w:div>
        <w:div w:id="1231229065">
          <w:marLeft w:val="0"/>
          <w:marRight w:val="0"/>
          <w:marTop w:val="0"/>
          <w:marBottom w:val="0"/>
          <w:divBdr>
            <w:top w:val="none" w:sz="0" w:space="0" w:color="auto"/>
            <w:left w:val="none" w:sz="0" w:space="0" w:color="auto"/>
            <w:bottom w:val="none" w:sz="0" w:space="0" w:color="auto"/>
            <w:right w:val="none" w:sz="0" w:space="0" w:color="auto"/>
          </w:divBdr>
        </w:div>
      </w:divsChild>
    </w:div>
    <w:div w:id="20445489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132">
          <w:marLeft w:val="0"/>
          <w:marRight w:val="0"/>
          <w:marTop w:val="0"/>
          <w:marBottom w:val="0"/>
          <w:divBdr>
            <w:top w:val="none" w:sz="0" w:space="0" w:color="auto"/>
            <w:left w:val="none" w:sz="0" w:space="0" w:color="auto"/>
            <w:bottom w:val="none" w:sz="0" w:space="0" w:color="auto"/>
            <w:right w:val="none" w:sz="0" w:space="0" w:color="auto"/>
          </w:divBdr>
        </w:div>
        <w:div w:id="743845270">
          <w:marLeft w:val="0"/>
          <w:marRight w:val="0"/>
          <w:marTop w:val="0"/>
          <w:marBottom w:val="0"/>
          <w:divBdr>
            <w:top w:val="none" w:sz="0" w:space="0" w:color="auto"/>
            <w:left w:val="none" w:sz="0" w:space="0" w:color="auto"/>
            <w:bottom w:val="none" w:sz="0" w:space="0" w:color="auto"/>
            <w:right w:val="none" w:sz="0" w:space="0" w:color="auto"/>
          </w:divBdr>
        </w:div>
        <w:div w:id="949357863">
          <w:marLeft w:val="0"/>
          <w:marRight w:val="0"/>
          <w:marTop w:val="0"/>
          <w:marBottom w:val="0"/>
          <w:divBdr>
            <w:top w:val="none" w:sz="0" w:space="0" w:color="auto"/>
            <w:left w:val="none" w:sz="0" w:space="0" w:color="auto"/>
            <w:bottom w:val="none" w:sz="0" w:space="0" w:color="auto"/>
            <w:right w:val="none" w:sz="0" w:space="0" w:color="auto"/>
          </w:divBdr>
        </w:div>
        <w:div w:id="497618931">
          <w:marLeft w:val="0"/>
          <w:marRight w:val="0"/>
          <w:marTop w:val="0"/>
          <w:marBottom w:val="0"/>
          <w:divBdr>
            <w:top w:val="none" w:sz="0" w:space="0" w:color="auto"/>
            <w:left w:val="none" w:sz="0" w:space="0" w:color="auto"/>
            <w:bottom w:val="none" w:sz="0" w:space="0" w:color="auto"/>
            <w:right w:val="none" w:sz="0" w:space="0" w:color="auto"/>
          </w:divBdr>
        </w:div>
        <w:div w:id="1725906543">
          <w:marLeft w:val="0"/>
          <w:marRight w:val="0"/>
          <w:marTop w:val="0"/>
          <w:marBottom w:val="0"/>
          <w:divBdr>
            <w:top w:val="none" w:sz="0" w:space="0" w:color="auto"/>
            <w:left w:val="none" w:sz="0" w:space="0" w:color="auto"/>
            <w:bottom w:val="none" w:sz="0" w:space="0" w:color="auto"/>
            <w:right w:val="none" w:sz="0" w:space="0" w:color="auto"/>
          </w:divBdr>
        </w:div>
        <w:div w:id="908079650">
          <w:marLeft w:val="0"/>
          <w:marRight w:val="0"/>
          <w:marTop w:val="0"/>
          <w:marBottom w:val="0"/>
          <w:divBdr>
            <w:top w:val="none" w:sz="0" w:space="0" w:color="auto"/>
            <w:left w:val="none" w:sz="0" w:space="0" w:color="auto"/>
            <w:bottom w:val="none" w:sz="0" w:space="0" w:color="auto"/>
            <w:right w:val="none" w:sz="0" w:space="0" w:color="auto"/>
          </w:divBdr>
        </w:div>
        <w:div w:id="1512988867">
          <w:marLeft w:val="0"/>
          <w:marRight w:val="0"/>
          <w:marTop w:val="0"/>
          <w:marBottom w:val="0"/>
          <w:divBdr>
            <w:top w:val="none" w:sz="0" w:space="0" w:color="auto"/>
            <w:left w:val="none" w:sz="0" w:space="0" w:color="auto"/>
            <w:bottom w:val="none" w:sz="0" w:space="0" w:color="auto"/>
            <w:right w:val="none" w:sz="0" w:space="0" w:color="auto"/>
          </w:divBdr>
        </w:div>
        <w:div w:id="1309243206">
          <w:marLeft w:val="0"/>
          <w:marRight w:val="0"/>
          <w:marTop w:val="0"/>
          <w:marBottom w:val="0"/>
          <w:divBdr>
            <w:top w:val="none" w:sz="0" w:space="0" w:color="auto"/>
            <w:left w:val="none" w:sz="0" w:space="0" w:color="auto"/>
            <w:bottom w:val="none" w:sz="0" w:space="0" w:color="auto"/>
            <w:right w:val="none" w:sz="0" w:space="0" w:color="auto"/>
          </w:divBdr>
        </w:div>
        <w:div w:id="1541939788">
          <w:marLeft w:val="0"/>
          <w:marRight w:val="0"/>
          <w:marTop w:val="0"/>
          <w:marBottom w:val="0"/>
          <w:divBdr>
            <w:top w:val="none" w:sz="0" w:space="0" w:color="auto"/>
            <w:left w:val="none" w:sz="0" w:space="0" w:color="auto"/>
            <w:bottom w:val="none" w:sz="0" w:space="0" w:color="auto"/>
            <w:right w:val="none" w:sz="0" w:space="0" w:color="auto"/>
          </w:divBdr>
        </w:div>
        <w:div w:id="1039092367">
          <w:marLeft w:val="0"/>
          <w:marRight w:val="0"/>
          <w:marTop w:val="0"/>
          <w:marBottom w:val="0"/>
          <w:divBdr>
            <w:top w:val="none" w:sz="0" w:space="0" w:color="auto"/>
            <w:left w:val="none" w:sz="0" w:space="0" w:color="auto"/>
            <w:bottom w:val="none" w:sz="0" w:space="0" w:color="auto"/>
            <w:right w:val="none" w:sz="0" w:space="0" w:color="auto"/>
          </w:divBdr>
        </w:div>
        <w:div w:id="22559578">
          <w:marLeft w:val="0"/>
          <w:marRight w:val="0"/>
          <w:marTop w:val="0"/>
          <w:marBottom w:val="0"/>
          <w:divBdr>
            <w:top w:val="none" w:sz="0" w:space="0" w:color="auto"/>
            <w:left w:val="none" w:sz="0" w:space="0" w:color="auto"/>
            <w:bottom w:val="none" w:sz="0" w:space="0" w:color="auto"/>
            <w:right w:val="none" w:sz="0" w:space="0" w:color="auto"/>
          </w:divBdr>
        </w:div>
        <w:div w:id="655113371">
          <w:marLeft w:val="0"/>
          <w:marRight w:val="0"/>
          <w:marTop w:val="0"/>
          <w:marBottom w:val="0"/>
          <w:divBdr>
            <w:top w:val="none" w:sz="0" w:space="0" w:color="auto"/>
            <w:left w:val="none" w:sz="0" w:space="0" w:color="auto"/>
            <w:bottom w:val="none" w:sz="0" w:space="0" w:color="auto"/>
            <w:right w:val="none" w:sz="0" w:space="0" w:color="auto"/>
          </w:divBdr>
        </w:div>
        <w:div w:id="649603273">
          <w:marLeft w:val="0"/>
          <w:marRight w:val="0"/>
          <w:marTop w:val="0"/>
          <w:marBottom w:val="0"/>
          <w:divBdr>
            <w:top w:val="none" w:sz="0" w:space="0" w:color="auto"/>
            <w:left w:val="none" w:sz="0" w:space="0" w:color="auto"/>
            <w:bottom w:val="none" w:sz="0" w:space="0" w:color="auto"/>
            <w:right w:val="none" w:sz="0" w:space="0" w:color="auto"/>
          </w:divBdr>
        </w:div>
        <w:div w:id="1206675625">
          <w:marLeft w:val="0"/>
          <w:marRight w:val="0"/>
          <w:marTop w:val="0"/>
          <w:marBottom w:val="0"/>
          <w:divBdr>
            <w:top w:val="none" w:sz="0" w:space="0" w:color="auto"/>
            <w:left w:val="none" w:sz="0" w:space="0" w:color="auto"/>
            <w:bottom w:val="none" w:sz="0" w:space="0" w:color="auto"/>
            <w:right w:val="none" w:sz="0" w:space="0" w:color="auto"/>
          </w:divBdr>
        </w:div>
        <w:div w:id="1420371590">
          <w:marLeft w:val="0"/>
          <w:marRight w:val="0"/>
          <w:marTop w:val="0"/>
          <w:marBottom w:val="0"/>
          <w:divBdr>
            <w:top w:val="none" w:sz="0" w:space="0" w:color="auto"/>
            <w:left w:val="none" w:sz="0" w:space="0" w:color="auto"/>
            <w:bottom w:val="none" w:sz="0" w:space="0" w:color="auto"/>
            <w:right w:val="none" w:sz="0" w:space="0" w:color="auto"/>
          </w:divBdr>
        </w:div>
        <w:div w:id="2052922737">
          <w:marLeft w:val="0"/>
          <w:marRight w:val="0"/>
          <w:marTop w:val="0"/>
          <w:marBottom w:val="0"/>
          <w:divBdr>
            <w:top w:val="none" w:sz="0" w:space="0" w:color="auto"/>
            <w:left w:val="none" w:sz="0" w:space="0" w:color="auto"/>
            <w:bottom w:val="none" w:sz="0" w:space="0" w:color="auto"/>
            <w:right w:val="none" w:sz="0" w:space="0" w:color="auto"/>
          </w:divBdr>
        </w:div>
        <w:div w:id="2086107535">
          <w:marLeft w:val="0"/>
          <w:marRight w:val="0"/>
          <w:marTop w:val="0"/>
          <w:marBottom w:val="0"/>
          <w:divBdr>
            <w:top w:val="none" w:sz="0" w:space="0" w:color="auto"/>
            <w:left w:val="none" w:sz="0" w:space="0" w:color="auto"/>
            <w:bottom w:val="none" w:sz="0" w:space="0" w:color="auto"/>
            <w:right w:val="none" w:sz="0" w:space="0" w:color="auto"/>
          </w:divBdr>
        </w:div>
        <w:div w:id="421802635">
          <w:marLeft w:val="0"/>
          <w:marRight w:val="0"/>
          <w:marTop w:val="0"/>
          <w:marBottom w:val="0"/>
          <w:divBdr>
            <w:top w:val="none" w:sz="0" w:space="0" w:color="auto"/>
            <w:left w:val="none" w:sz="0" w:space="0" w:color="auto"/>
            <w:bottom w:val="none" w:sz="0" w:space="0" w:color="auto"/>
            <w:right w:val="none" w:sz="0" w:space="0" w:color="auto"/>
          </w:divBdr>
        </w:div>
        <w:div w:id="154688388">
          <w:marLeft w:val="0"/>
          <w:marRight w:val="0"/>
          <w:marTop w:val="0"/>
          <w:marBottom w:val="0"/>
          <w:divBdr>
            <w:top w:val="none" w:sz="0" w:space="0" w:color="auto"/>
            <w:left w:val="none" w:sz="0" w:space="0" w:color="auto"/>
            <w:bottom w:val="none" w:sz="0" w:space="0" w:color="auto"/>
            <w:right w:val="none" w:sz="0" w:space="0" w:color="auto"/>
          </w:divBdr>
        </w:div>
        <w:div w:id="1821267440">
          <w:marLeft w:val="0"/>
          <w:marRight w:val="0"/>
          <w:marTop w:val="0"/>
          <w:marBottom w:val="0"/>
          <w:divBdr>
            <w:top w:val="none" w:sz="0" w:space="0" w:color="auto"/>
            <w:left w:val="none" w:sz="0" w:space="0" w:color="auto"/>
            <w:bottom w:val="none" w:sz="0" w:space="0" w:color="auto"/>
            <w:right w:val="none" w:sz="0" w:space="0" w:color="auto"/>
          </w:divBdr>
        </w:div>
        <w:div w:id="2102723533">
          <w:marLeft w:val="0"/>
          <w:marRight w:val="0"/>
          <w:marTop w:val="0"/>
          <w:marBottom w:val="0"/>
          <w:divBdr>
            <w:top w:val="none" w:sz="0" w:space="0" w:color="auto"/>
            <w:left w:val="none" w:sz="0" w:space="0" w:color="auto"/>
            <w:bottom w:val="none" w:sz="0" w:space="0" w:color="auto"/>
            <w:right w:val="none" w:sz="0" w:space="0" w:color="auto"/>
          </w:divBdr>
        </w:div>
        <w:div w:id="58091978">
          <w:marLeft w:val="0"/>
          <w:marRight w:val="0"/>
          <w:marTop w:val="0"/>
          <w:marBottom w:val="0"/>
          <w:divBdr>
            <w:top w:val="none" w:sz="0" w:space="0" w:color="auto"/>
            <w:left w:val="none" w:sz="0" w:space="0" w:color="auto"/>
            <w:bottom w:val="none" w:sz="0" w:space="0" w:color="auto"/>
            <w:right w:val="none" w:sz="0" w:space="0" w:color="auto"/>
          </w:divBdr>
        </w:div>
        <w:div w:id="815685829">
          <w:marLeft w:val="0"/>
          <w:marRight w:val="0"/>
          <w:marTop w:val="0"/>
          <w:marBottom w:val="0"/>
          <w:divBdr>
            <w:top w:val="none" w:sz="0" w:space="0" w:color="auto"/>
            <w:left w:val="none" w:sz="0" w:space="0" w:color="auto"/>
            <w:bottom w:val="none" w:sz="0" w:space="0" w:color="auto"/>
            <w:right w:val="none" w:sz="0" w:space="0" w:color="auto"/>
          </w:divBdr>
        </w:div>
      </w:divsChild>
    </w:div>
    <w:div w:id="2049186586">
      <w:bodyDiv w:val="1"/>
      <w:marLeft w:val="0"/>
      <w:marRight w:val="0"/>
      <w:marTop w:val="0"/>
      <w:marBottom w:val="0"/>
      <w:divBdr>
        <w:top w:val="none" w:sz="0" w:space="0" w:color="auto"/>
        <w:left w:val="none" w:sz="0" w:space="0" w:color="auto"/>
        <w:bottom w:val="none" w:sz="0" w:space="0" w:color="auto"/>
        <w:right w:val="none" w:sz="0" w:space="0" w:color="auto"/>
      </w:divBdr>
      <w:divsChild>
        <w:div w:id="1529292031">
          <w:marLeft w:val="0"/>
          <w:marRight w:val="0"/>
          <w:marTop w:val="0"/>
          <w:marBottom w:val="0"/>
          <w:divBdr>
            <w:top w:val="none" w:sz="0" w:space="0" w:color="auto"/>
            <w:left w:val="none" w:sz="0" w:space="0" w:color="auto"/>
            <w:bottom w:val="none" w:sz="0" w:space="0" w:color="auto"/>
            <w:right w:val="none" w:sz="0" w:space="0" w:color="auto"/>
          </w:divBdr>
        </w:div>
        <w:div w:id="1504707687">
          <w:marLeft w:val="0"/>
          <w:marRight w:val="0"/>
          <w:marTop w:val="0"/>
          <w:marBottom w:val="0"/>
          <w:divBdr>
            <w:top w:val="none" w:sz="0" w:space="0" w:color="auto"/>
            <w:left w:val="none" w:sz="0" w:space="0" w:color="auto"/>
            <w:bottom w:val="none" w:sz="0" w:space="0" w:color="auto"/>
            <w:right w:val="none" w:sz="0" w:space="0" w:color="auto"/>
          </w:divBdr>
        </w:div>
      </w:divsChild>
    </w:div>
    <w:div w:id="2116290507">
      <w:bodyDiv w:val="1"/>
      <w:marLeft w:val="0"/>
      <w:marRight w:val="0"/>
      <w:marTop w:val="0"/>
      <w:marBottom w:val="0"/>
      <w:divBdr>
        <w:top w:val="none" w:sz="0" w:space="0" w:color="auto"/>
        <w:left w:val="none" w:sz="0" w:space="0" w:color="auto"/>
        <w:bottom w:val="none" w:sz="0" w:space="0" w:color="auto"/>
        <w:right w:val="none" w:sz="0" w:space="0" w:color="auto"/>
      </w:divBdr>
      <w:divsChild>
        <w:div w:id="271018111">
          <w:marLeft w:val="0"/>
          <w:marRight w:val="0"/>
          <w:marTop w:val="0"/>
          <w:marBottom w:val="0"/>
          <w:divBdr>
            <w:top w:val="none" w:sz="0" w:space="0" w:color="auto"/>
            <w:left w:val="none" w:sz="0" w:space="0" w:color="auto"/>
            <w:bottom w:val="none" w:sz="0" w:space="0" w:color="auto"/>
            <w:right w:val="none" w:sz="0" w:space="0" w:color="auto"/>
          </w:divBdr>
          <w:divsChild>
            <w:div w:id="2081053506">
              <w:marLeft w:val="0"/>
              <w:marRight w:val="0"/>
              <w:marTop w:val="0"/>
              <w:marBottom w:val="0"/>
              <w:divBdr>
                <w:top w:val="none" w:sz="0" w:space="0" w:color="auto"/>
                <w:left w:val="none" w:sz="0" w:space="0" w:color="auto"/>
                <w:bottom w:val="none" w:sz="0" w:space="0" w:color="auto"/>
                <w:right w:val="none" w:sz="0" w:space="0" w:color="auto"/>
              </w:divBdr>
              <w:divsChild>
                <w:div w:id="5574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glossaryDocument" Target="glossary/document.xml" Id="Reb54f26e795b45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47419b-625b-4a18-8acb-7522bdad2009}"/>
      </w:docPartPr>
      <w:docPartBody>
        <w:p w14:paraId="096159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3d521e0fde21a277d4a4dd3236a34567">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287b81120836984860be906c7ea977cb"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87A8B-0A46-49DC-8F97-471CF7277A9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B24B385-6CB6-4CB1-80DF-0A3209723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5F5A-C036-4983-AB3D-5087FA16FAD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Zanmiller, Alice</dc:creator>
  <keywords/>
  <dc:description/>
  <lastModifiedBy>Mayra Vega</lastModifiedBy>
  <revision>4</revision>
  <lastPrinted>2020-02-26T18:08:00.0000000Z</lastPrinted>
  <dcterms:created xsi:type="dcterms:W3CDTF">2023-02-14T23:26:00.0000000Z</dcterms:created>
  <dcterms:modified xsi:type="dcterms:W3CDTF">2023-02-16T22:12:44.8854227Z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0x010100D6D0CD0EE5AEC64385ED470E051C2021</vt:lpwstr>
  </property>
</Properties>
</file>